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FD" w:rsidRDefault="009F45FD" w:rsidP="009F45FD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Муниципальное учреждение «Курумканское районное Управление образования»</w:t>
      </w:r>
    </w:p>
    <w:p w:rsidR="009F45FD" w:rsidRDefault="009F45FD" w:rsidP="009F45FD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Муниципальное бюджетное образовательное учреждение</w:t>
      </w:r>
    </w:p>
    <w:p w:rsidR="009F45FD" w:rsidRDefault="009F45FD" w:rsidP="009F45FD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 xml:space="preserve">дополнительного образования </w:t>
      </w:r>
    </w:p>
    <w:p w:rsidR="009F45FD" w:rsidRDefault="009F45FD" w:rsidP="009F45FD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«Эвенкийский центр развития творчества «Давдын»</w:t>
      </w:r>
    </w:p>
    <w:p w:rsidR="009F45FD" w:rsidRDefault="009F45FD" w:rsidP="009F45FD">
      <w:pPr>
        <w:spacing w:after="0"/>
        <w:jc w:val="both"/>
        <w:rPr>
          <w:b/>
          <w:color w:val="002060"/>
        </w:rPr>
      </w:pPr>
    </w:p>
    <w:p w:rsidR="009F45FD" w:rsidRDefault="009F45FD" w:rsidP="009F45FD">
      <w:pPr>
        <w:spacing w:after="0"/>
        <w:jc w:val="both"/>
        <w:rPr>
          <w:b/>
          <w:color w:val="002060"/>
        </w:rPr>
      </w:pPr>
    </w:p>
    <w:p w:rsidR="009F45FD" w:rsidRDefault="009F45FD" w:rsidP="009F45FD">
      <w:pPr>
        <w:tabs>
          <w:tab w:val="left" w:pos="11624"/>
        </w:tabs>
        <w:spacing w:after="0"/>
        <w:jc w:val="both"/>
        <w:rPr>
          <w:color w:val="002060"/>
        </w:rPr>
      </w:pPr>
      <w:r>
        <w:rPr>
          <w:color w:val="002060"/>
        </w:rPr>
        <w:t>«Согласовано»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color w:val="002060"/>
        </w:rPr>
        <w:t xml:space="preserve">Руководитель МО                                                                                                                                                                                                                   Директор МБОУ </w:t>
      </w:r>
      <w:proofErr w:type="gramStart"/>
      <w:r>
        <w:rPr>
          <w:color w:val="002060"/>
        </w:rPr>
        <w:t>ДО</w:t>
      </w:r>
      <w:proofErr w:type="gramEnd"/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color w:val="002060"/>
        </w:rPr>
        <w:t xml:space="preserve">  ____________/________/                                                                                                                                                                                                       «ЭЦРТ «Давдын»</w:t>
      </w:r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i/>
          <w:color w:val="002060"/>
        </w:rPr>
        <w:t xml:space="preserve">       </w:t>
      </w:r>
      <w:r>
        <w:rPr>
          <w:i/>
          <w:color w:val="002060"/>
          <w:sz w:val="20"/>
          <w:szCs w:val="20"/>
        </w:rPr>
        <w:t>ФИО</w:t>
      </w:r>
      <w:r>
        <w:rPr>
          <w:color w:val="002060"/>
          <w:sz w:val="20"/>
          <w:szCs w:val="20"/>
        </w:rPr>
        <w:t xml:space="preserve">  </w:t>
      </w: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                 Раднаева М.Б./________/</w:t>
      </w:r>
    </w:p>
    <w:p w:rsidR="009F45FD" w:rsidRDefault="009F45FD" w:rsidP="009F45FD">
      <w:pPr>
        <w:spacing w:after="0"/>
        <w:jc w:val="both"/>
        <w:rPr>
          <w:i/>
          <w:color w:val="002060"/>
        </w:rPr>
      </w:pPr>
      <w:r>
        <w:rPr>
          <w:color w:val="002060"/>
        </w:rPr>
        <w:t xml:space="preserve"> Протокол №___ от «___»    </w:t>
      </w:r>
      <w:r>
        <w:rPr>
          <w:i/>
          <w:color w:val="002060"/>
        </w:rPr>
        <w:t xml:space="preserve">  </w:t>
      </w: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color w:val="002060"/>
          <w:sz w:val="20"/>
          <w:szCs w:val="20"/>
        </w:rPr>
        <w:t>ФИО</w:t>
      </w:r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color w:val="002060"/>
        </w:rPr>
        <w:t xml:space="preserve">  _______________20___г.                                                                                                                                                                                              Приказ №</w:t>
      </w:r>
      <w:proofErr w:type="spellStart"/>
      <w:r>
        <w:rPr>
          <w:color w:val="002060"/>
        </w:rPr>
        <w:t>___</w:t>
      </w:r>
      <w:proofErr w:type="gramStart"/>
      <w:r>
        <w:rPr>
          <w:color w:val="002060"/>
        </w:rPr>
        <w:t>от</w:t>
      </w:r>
      <w:proofErr w:type="spellEnd"/>
      <w:proofErr w:type="gramEnd"/>
      <w:r>
        <w:rPr>
          <w:color w:val="002060"/>
        </w:rPr>
        <w:t xml:space="preserve"> «___»</w:t>
      </w:r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_____________20___г.                                                                                                                                                             </w:t>
      </w:r>
    </w:p>
    <w:p w:rsidR="009F45FD" w:rsidRDefault="009F45FD" w:rsidP="009F45FD">
      <w:pPr>
        <w:spacing w:after="0"/>
        <w:jc w:val="both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М.п.                                          </w:t>
      </w:r>
    </w:p>
    <w:p w:rsidR="009F45FD" w:rsidRDefault="009F45FD" w:rsidP="009F45FD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b/>
          <w:color w:val="002060"/>
          <w:sz w:val="28"/>
          <w:szCs w:val="28"/>
        </w:rPr>
        <w:t>общеразвивающая</w:t>
      </w:r>
      <w:proofErr w:type="spellEnd"/>
      <w:r>
        <w:rPr>
          <w:b/>
          <w:color w:val="002060"/>
          <w:sz w:val="28"/>
          <w:szCs w:val="28"/>
        </w:rPr>
        <w:t xml:space="preserve"> программа</w:t>
      </w:r>
    </w:p>
    <w:p w:rsidR="00B63966" w:rsidRDefault="00B63966" w:rsidP="009F45FD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Дистанционного обучения</w:t>
      </w:r>
    </w:p>
    <w:p w:rsidR="009F45FD" w:rsidRDefault="009F45FD" w:rsidP="009F45FD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Туристско-краеведческой направленности</w:t>
      </w:r>
    </w:p>
    <w:p w:rsidR="009F45FD" w:rsidRDefault="009F45FD" w:rsidP="009F45FD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«Из глубины веков»</w:t>
      </w:r>
    </w:p>
    <w:p w:rsidR="009F45FD" w:rsidRDefault="009F45FD" w:rsidP="009F45FD">
      <w:pPr>
        <w:spacing w:after="0"/>
        <w:jc w:val="center"/>
        <w:rPr>
          <w:color w:val="002060"/>
          <w:sz w:val="24"/>
          <w:szCs w:val="24"/>
        </w:rPr>
      </w:pPr>
    </w:p>
    <w:p w:rsidR="009F45FD" w:rsidRDefault="009F45FD" w:rsidP="009F45FD">
      <w:pPr>
        <w:spacing w:after="0"/>
        <w:jc w:val="center"/>
        <w:rPr>
          <w:color w:val="002060"/>
        </w:rPr>
      </w:pPr>
      <w:r>
        <w:rPr>
          <w:color w:val="002060"/>
        </w:rPr>
        <w:t>Возраст учащихся: 10-16лет</w:t>
      </w:r>
    </w:p>
    <w:p w:rsidR="009F45FD" w:rsidRDefault="009F45FD" w:rsidP="009F45FD">
      <w:pPr>
        <w:spacing w:after="0"/>
        <w:jc w:val="center"/>
        <w:rPr>
          <w:color w:val="002060"/>
        </w:rPr>
      </w:pPr>
      <w:r>
        <w:rPr>
          <w:color w:val="002060"/>
        </w:rPr>
        <w:t>Срок реализаци</w:t>
      </w:r>
      <w:r w:rsidR="0095002A">
        <w:rPr>
          <w:color w:val="002060"/>
        </w:rPr>
        <w:t>и: с 1 июня до 30 июня</w:t>
      </w:r>
    </w:p>
    <w:p w:rsidR="009F45FD" w:rsidRDefault="009F45FD" w:rsidP="009F45FD">
      <w:pPr>
        <w:spacing w:after="0"/>
        <w:jc w:val="both"/>
        <w:rPr>
          <w:color w:val="002060"/>
        </w:rPr>
      </w:pPr>
    </w:p>
    <w:p w:rsidR="0079044B" w:rsidRDefault="009F45FD" w:rsidP="009F45FD">
      <w:pPr>
        <w:spacing w:after="0"/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</w:t>
      </w:r>
    </w:p>
    <w:p w:rsidR="0079044B" w:rsidRDefault="0079044B" w:rsidP="009F45FD">
      <w:pPr>
        <w:spacing w:after="0"/>
        <w:jc w:val="right"/>
        <w:rPr>
          <w:color w:val="002060"/>
        </w:rPr>
      </w:pPr>
    </w:p>
    <w:p w:rsidR="0079044B" w:rsidRDefault="0079044B" w:rsidP="009F45FD">
      <w:pPr>
        <w:spacing w:after="0"/>
        <w:jc w:val="right"/>
        <w:rPr>
          <w:color w:val="002060"/>
        </w:rPr>
      </w:pPr>
    </w:p>
    <w:p w:rsidR="009F45FD" w:rsidRDefault="009F45FD" w:rsidP="009F45FD">
      <w:pPr>
        <w:spacing w:after="0"/>
        <w:jc w:val="right"/>
        <w:rPr>
          <w:color w:val="002060"/>
        </w:rPr>
      </w:pPr>
      <w:r>
        <w:rPr>
          <w:color w:val="002060"/>
        </w:rPr>
        <w:t xml:space="preserve">   Автор-составитель:</w:t>
      </w:r>
    </w:p>
    <w:p w:rsidR="009F45FD" w:rsidRDefault="009F45FD" w:rsidP="009F45FD">
      <w:pPr>
        <w:spacing w:after="0"/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               Степанова Елена Сергеевна, </w:t>
      </w:r>
    </w:p>
    <w:p w:rsidR="009F45FD" w:rsidRDefault="009F45FD" w:rsidP="009F45FD">
      <w:pPr>
        <w:spacing w:after="0"/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   педагог дополнительного образования,</w:t>
      </w:r>
    </w:p>
    <w:p w:rsidR="009F45FD" w:rsidRDefault="009F45FD" w:rsidP="009F45FD">
      <w:pPr>
        <w:spacing w:after="0"/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                            первая квалификационная категория</w:t>
      </w:r>
    </w:p>
    <w:p w:rsidR="009F45FD" w:rsidRDefault="009F45FD" w:rsidP="009F45FD">
      <w:pPr>
        <w:spacing w:after="0"/>
        <w:jc w:val="center"/>
        <w:rPr>
          <w:color w:val="002060"/>
        </w:rPr>
      </w:pPr>
      <w:r>
        <w:rPr>
          <w:color w:val="002060"/>
        </w:rPr>
        <w:t>Улюнхан</w:t>
      </w:r>
    </w:p>
    <w:p w:rsidR="009F45FD" w:rsidRDefault="0095002A" w:rsidP="009F45FD">
      <w:pPr>
        <w:spacing w:after="0"/>
        <w:jc w:val="center"/>
        <w:rPr>
          <w:color w:val="002060"/>
        </w:rPr>
      </w:pPr>
      <w:r>
        <w:rPr>
          <w:color w:val="002060"/>
        </w:rPr>
        <w:t>2020</w:t>
      </w:r>
      <w:r w:rsidR="009F45FD">
        <w:rPr>
          <w:color w:val="002060"/>
        </w:rPr>
        <w:t>г</w:t>
      </w:r>
    </w:p>
    <w:p w:rsidR="009F45FD" w:rsidRPr="00A40406" w:rsidRDefault="009F45FD" w:rsidP="009F45FD">
      <w:pPr>
        <w:spacing w:after="0" w:line="240" w:lineRule="auto"/>
        <w:rPr>
          <w:color w:val="002060"/>
        </w:rPr>
      </w:pPr>
      <w:r>
        <w:rPr>
          <w:b/>
          <w:color w:val="002060"/>
        </w:rPr>
        <w:lastRenderedPageBreak/>
        <w:t>1.Пояснительная записка</w:t>
      </w:r>
    </w:p>
    <w:p w:rsidR="009F45FD" w:rsidRDefault="009F45FD" w:rsidP="009F45FD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2. Учебный план</w:t>
      </w:r>
    </w:p>
    <w:p w:rsidR="009F45FD" w:rsidRDefault="009F45FD" w:rsidP="009F45FD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3. Календарно-учебный график</w:t>
      </w:r>
    </w:p>
    <w:p w:rsidR="009F45FD" w:rsidRDefault="009F45FD" w:rsidP="009F45FD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4. Содержание программы</w:t>
      </w:r>
    </w:p>
    <w:p w:rsidR="009F45FD" w:rsidRDefault="009F45FD" w:rsidP="009F45FD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5. Методическое обеспечение и условия реализации программы</w:t>
      </w:r>
    </w:p>
    <w:p w:rsidR="009F45FD" w:rsidRDefault="009F45FD" w:rsidP="009F45FD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6. Литература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</w:p>
    <w:p w:rsidR="009F45FD" w:rsidRPr="003D62E3" w:rsidRDefault="009F45FD" w:rsidP="009F45FD">
      <w:pPr>
        <w:pStyle w:val="Default"/>
        <w:jc w:val="center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Пояснительная записка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Процесс возрождения национального самосознания, получивший развитие в последние годы, обусловил проявление интереса к истории родного края, своего народа. Байкальский регион в своем географическом положении называют воротами в Азию, где переплетаются духовные культуры Востока и Запада, где на протяжении многих веков складывалась неповторимая культура добрососедства разных народов и традиций. В условиях потери культурных ценностей и ухудшения экологической обстановки назрела проблема сохранения экологической стабильности в обществе. Любовь к Родине начинается с малой родины, с бережного отношения к природе родного края…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Данная программа призвана сформировать у </w:t>
      </w:r>
      <w:r w:rsidR="00C9026A">
        <w:rPr>
          <w:sz w:val="22"/>
          <w:szCs w:val="22"/>
        </w:rPr>
        <w:t>об</w:t>
      </w:r>
      <w:r w:rsidRPr="003D62E3">
        <w:rPr>
          <w:sz w:val="22"/>
          <w:szCs w:val="22"/>
        </w:rPr>
        <w:t>уча</w:t>
      </w:r>
      <w:r w:rsidR="00C9026A">
        <w:rPr>
          <w:sz w:val="22"/>
          <w:szCs w:val="22"/>
        </w:rPr>
        <w:t>ю</w:t>
      </w:r>
      <w:r w:rsidRPr="003D62E3">
        <w:rPr>
          <w:sz w:val="22"/>
          <w:szCs w:val="22"/>
        </w:rPr>
        <w:t xml:space="preserve">щихся интерес к прошлому и настоящему своей малой родины, особенностям </w:t>
      </w:r>
      <w:proofErr w:type="spellStart"/>
      <w:r w:rsidRPr="003D62E3">
        <w:rPr>
          <w:sz w:val="22"/>
          <w:szCs w:val="22"/>
        </w:rPr>
        <w:t>этноэкологических</w:t>
      </w:r>
      <w:proofErr w:type="spellEnd"/>
      <w:r w:rsidRPr="003D62E3">
        <w:rPr>
          <w:sz w:val="22"/>
          <w:szCs w:val="22"/>
        </w:rPr>
        <w:t xml:space="preserve"> традиций эвенков и бурят, к экологии родного края.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Особенностью данной программы является то, что краеведение рассматривается не только как самостоятельный предмет, но и как вспомогательная дисциплина, объединяющая историческую науку и экологию. Этот результат дало специфику Баргузинской долины, так как эвенки – коневоды, коренной народ нашего края, были в своем прошлом охотниками, и у них задолго до прихода русских и бурят сложились свои </w:t>
      </w:r>
      <w:proofErr w:type="spellStart"/>
      <w:r w:rsidRPr="003D62E3">
        <w:rPr>
          <w:sz w:val="22"/>
          <w:szCs w:val="22"/>
        </w:rPr>
        <w:t>этноэкологические</w:t>
      </w:r>
      <w:proofErr w:type="spellEnd"/>
      <w:r w:rsidRPr="003D62E3">
        <w:rPr>
          <w:sz w:val="22"/>
          <w:szCs w:val="22"/>
        </w:rPr>
        <w:t xml:space="preserve"> традиции, продиктованные условиями хозяйствования.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Краеведение – это всестороннее изучение конкретного региона, проводимое на научной основе. Объектами изучения являются социально-экономическое, политическое, историческое и культурное развитие народов. История малой родины рассматривается как часть отечественной истории, а местные события как проявление закономерности исторического процесса. Это означает, что краеведческий материал тесно связывается с курсами общеобразовательных программ по региональному компоненту.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Программа разработана на основании: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Нормативно-правовые основы дополнительного образования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Нормативно-правовые документы Правительства РФ и </w:t>
      </w:r>
      <w:proofErr w:type="spellStart"/>
      <w:r w:rsidRPr="003D62E3">
        <w:rPr>
          <w:i/>
          <w:iCs/>
          <w:sz w:val="22"/>
          <w:szCs w:val="22"/>
        </w:rPr>
        <w:t>МОиН</w:t>
      </w:r>
      <w:proofErr w:type="spellEnd"/>
      <w:r w:rsidRPr="003D62E3">
        <w:rPr>
          <w:i/>
          <w:iCs/>
          <w:sz w:val="22"/>
          <w:szCs w:val="22"/>
        </w:rPr>
        <w:t xml:space="preserve"> РФ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1. Конвенция о правах ребенка (Утверждена Генеральной Ассамблеей ООН 20.11.1989г.)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2. Конституция РФ. Основной закон Российского государства (12.12.1993г.)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3. Федеральный закон от 29 декабря 2012г. № 273-ФЗ «Об образовании в Российской Федерации»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4. Федеральная целевая программа «Развитие дополнительного образования детей в РФ до 2020г.»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5. Федеральный закон о дополнительном образовании (от 12.07.2001г.) </w:t>
      </w:r>
    </w:p>
    <w:p w:rsidR="009F45FD" w:rsidRPr="003D62E3" w:rsidRDefault="009F45FD" w:rsidP="009F45FD">
      <w:pPr>
        <w:spacing w:after="0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6. Концепция развития дополнительного образования детей (от 4 сентября 2014г. №1726-р)</w:t>
      </w:r>
    </w:p>
    <w:p w:rsidR="009F45FD" w:rsidRPr="003D62E3" w:rsidRDefault="009F45FD" w:rsidP="009F45FD">
      <w:pPr>
        <w:spacing w:after="0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7. Приказ Министерства образования и науки Российской Федерации (</w:t>
      </w:r>
      <w:proofErr w:type="spellStart"/>
      <w:r w:rsidRPr="003D62E3">
        <w:rPr>
          <w:rFonts w:ascii="Times New Roman" w:hAnsi="Times New Roman" w:cs="Times New Roman"/>
        </w:rPr>
        <w:t>Минобрнауки</w:t>
      </w:r>
      <w:proofErr w:type="spellEnd"/>
      <w:r w:rsidRPr="003D62E3">
        <w:rPr>
          <w:rFonts w:ascii="Times New Roman" w:hAnsi="Times New Roman" w:cs="Times New Roman"/>
        </w:rPr>
        <w:t xml:space="preserve"> России) от 29 августа 2013г. № 1008 г</w:t>
      </w:r>
      <w:proofErr w:type="gramStart"/>
      <w:r w:rsidRPr="003D62E3">
        <w:rPr>
          <w:rFonts w:ascii="Times New Roman" w:hAnsi="Times New Roman" w:cs="Times New Roman"/>
        </w:rPr>
        <w:t>.М</w:t>
      </w:r>
      <w:proofErr w:type="gramEnd"/>
      <w:r w:rsidRPr="003D62E3">
        <w:rPr>
          <w:rFonts w:ascii="Times New Roman" w:hAnsi="Times New Roman" w:cs="Times New Roman"/>
        </w:rPr>
        <w:t xml:space="preserve">осква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8. Концепция долгосрочного социально-экономического развития Российской Федерации на период до 2020 года (от 17.11.2008.№1662-р)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9. Концепция духовно-нравственного развития и воспитания личности гражданина России (А.Я.Данилюк, А.М.Кондаков, </w:t>
      </w:r>
      <w:proofErr w:type="spellStart"/>
      <w:r w:rsidRPr="003D62E3">
        <w:rPr>
          <w:sz w:val="22"/>
          <w:szCs w:val="22"/>
        </w:rPr>
        <w:t>В.А.Тишков</w:t>
      </w:r>
      <w:proofErr w:type="spellEnd"/>
      <w:r w:rsidRPr="003D62E3">
        <w:rPr>
          <w:sz w:val="22"/>
          <w:szCs w:val="22"/>
        </w:rPr>
        <w:t xml:space="preserve">)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10. Федеральная целевая программа «Дети России»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lastRenderedPageBreak/>
        <w:t>11. Постановление Главного государственного санитарного врача Российской Федерации от 4 июля 2014г. №41 г</w:t>
      </w:r>
      <w:proofErr w:type="gramStart"/>
      <w:r w:rsidRPr="003D62E3">
        <w:rPr>
          <w:sz w:val="22"/>
          <w:szCs w:val="22"/>
        </w:rPr>
        <w:t>.М</w:t>
      </w:r>
      <w:proofErr w:type="gramEnd"/>
      <w:r w:rsidRPr="003D62E3">
        <w:rPr>
          <w:sz w:val="22"/>
          <w:szCs w:val="22"/>
        </w:rPr>
        <w:t xml:space="preserve">осква «Об утверждении </w:t>
      </w:r>
      <w:proofErr w:type="spellStart"/>
      <w:r w:rsidRPr="003D62E3">
        <w:rPr>
          <w:sz w:val="22"/>
          <w:szCs w:val="22"/>
        </w:rPr>
        <w:t>СанПиН</w:t>
      </w:r>
      <w:proofErr w:type="spellEnd"/>
      <w:r w:rsidRPr="003D62E3">
        <w:rPr>
          <w:sz w:val="22"/>
          <w:szCs w:val="22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12. Примерные требования к программам дополнительного образования детей. Приложение к письму Департамента молодежной политики, воспитания и социальной поддержки детей </w:t>
      </w:r>
      <w:proofErr w:type="spellStart"/>
      <w:r w:rsidRPr="003D62E3">
        <w:rPr>
          <w:sz w:val="22"/>
          <w:szCs w:val="22"/>
        </w:rPr>
        <w:t>Минобрнауки</w:t>
      </w:r>
      <w:proofErr w:type="spellEnd"/>
      <w:r w:rsidRPr="003D62E3">
        <w:rPr>
          <w:sz w:val="22"/>
          <w:szCs w:val="22"/>
        </w:rPr>
        <w:t xml:space="preserve"> России от 11.12.2006г. № 06-1844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13. Приказ Министерства образования и науки Российской Федерации (</w:t>
      </w:r>
      <w:proofErr w:type="spellStart"/>
      <w:r w:rsidRPr="003D62E3">
        <w:rPr>
          <w:sz w:val="22"/>
          <w:szCs w:val="22"/>
        </w:rPr>
        <w:t>Минобрнауки</w:t>
      </w:r>
      <w:proofErr w:type="spellEnd"/>
      <w:r w:rsidRPr="003D62E3">
        <w:rPr>
          <w:sz w:val="22"/>
          <w:szCs w:val="22"/>
        </w:rPr>
        <w:t xml:space="preserve"> России) от 7 апреля 2014г. №276 г</w:t>
      </w:r>
      <w:proofErr w:type="gramStart"/>
      <w:r w:rsidRPr="003D62E3">
        <w:rPr>
          <w:sz w:val="22"/>
          <w:szCs w:val="22"/>
        </w:rPr>
        <w:t>.М</w:t>
      </w:r>
      <w:proofErr w:type="gramEnd"/>
      <w:r w:rsidRPr="003D62E3">
        <w:rPr>
          <w:sz w:val="22"/>
          <w:szCs w:val="22"/>
        </w:rPr>
        <w:t xml:space="preserve">осква «Об утверждении Порядка проведения аттестации педагогических работников организаций, осуществляющих образовательную деятельность». </w:t>
      </w:r>
      <w:proofErr w:type="gramStart"/>
      <w:r w:rsidRPr="003D62E3">
        <w:rPr>
          <w:sz w:val="22"/>
          <w:szCs w:val="22"/>
        </w:rPr>
        <w:t>Зарегистрирован</w:t>
      </w:r>
      <w:proofErr w:type="gramEnd"/>
      <w:r w:rsidRPr="003D62E3">
        <w:rPr>
          <w:sz w:val="22"/>
          <w:szCs w:val="22"/>
        </w:rPr>
        <w:t xml:space="preserve"> в Минюсте РФ 23 мая 2014г. Регистрационный №32408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Нормативно-правовые документы Правительства РБ и </w:t>
      </w:r>
      <w:proofErr w:type="spellStart"/>
      <w:r w:rsidRPr="003D62E3">
        <w:rPr>
          <w:i/>
          <w:iCs/>
          <w:sz w:val="22"/>
          <w:szCs w:val="22"/>
        </w:rPr>
        <w:t>МОиН</w:t>
      </w:r>
      <w:proofErr w:type="spellEnd"/>
      <w:r w:rsidRPr="003D62E3">
        <w:rPr>
          <w:i/>
          <w:iCs/>
          <w:sz w:val="22"/>
          <w:szCs w:val="22"/>
        </w:rPr>
        <w:t xml:space="preserve"> РБ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1.Закон РБ от 13 декабря 2013г. №240-v «Об образовании в Республике Бурятия»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2.Государственная программа Республики Бурятия «Развитие образования, науки и молодежной политики», утвержденная Постановлением Правительства РБ от 06.02.2013г. №49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3.Приказ Министерства образования и науки Республики Бурятия от 09.04.2013г. №693 об утверждении Стандарта предоставления государственной услуги «Предоставление дополнительного образования детям в республиканских учреждениях дополнительного образования детей».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Направленность программы: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Дополнительная общеобразовательная </w:t>
      </w:r>
      <w:proofErr w:type="spellStart"/>
      <w:r w:rsidRPr="003D62E3">
        <w:rPr>
          <w:sz w:val="22"/>
          <w:szCs w:val="22"/>
        </w:rPr>
        <w:t>общеразвивающая</w:t>
      </w:r>
      <w:proofErr w:type="spellEnd"/>
      <w:r w:rsidRPr="003D62E3">
        <w:rPr>
          <w:sz w:val="22"/>
          <w:szCs w:val="22"/>
        </w:rPr>
        <w:t xml:space="preserve"> программа туристско-краеведческой направленности «Из глубины веков». Является интегрированной, так как сочетает в себе историю, этнографию, </w:t>
      </w:r>
      <w:proofErr w:type="spellStart"/>
      <w:r w:rsidRPr="003D62E3">
        <w:rPr>
          <w:sz w:val="22"/>
          <w:szCs w:val="22"/>
        </w:rPr>
        <w:t>культурологию</w:t>
      </w:r>
      <w:proofErr w:type="spellEnd"/>
      <w:r w:rsidRPr="003D62E3">
        <w:rPr>
          <w:sz w:val="22"/>
          <w:szCs w:val="22"/>
        </w:rPr>
        <w:t xml:space="preserve">, литературу, географию. </w:t>
      </w:r>
    </w:p>
    <w:p w:rsidR="001504B3" w:rsidRPr="001504B3" w:rsidRDefault="009F45FD" w:rsidP="001504B3">
      <w:pPr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  <w:b/>
          <w:bCs/>
        </w:rPr>
        <w:t xml:space="preserve">Актуальность программы. </w:t>
      </w:r>
      <w:r w:rsidRPr="003D62E3">
        <w:rPr>
          <w:rFonts w:ascii="Times New Roman" w:hAnsi="Times New Roman" w:cs="Times New Roman"/>
        </w:rPr>
        <w:t xml:space="preserve">Изменения последних лет в социально – экономической жизни страны и в общественном сознании вынуждает общество опираться на то, что устоялось, не искажено временем имеет ценность не для одного, двух, трех, а для десятков поколений людей, то есть искать опору в </w:t>
      </w:r>
      <w:r w:rsidRPr="001504B3">
        <w:rPr>
          <w:rFonts w:ascii="Times New Roman" w:hAnsi="Times New Roman" w:cs="Times New Roman"/>
        </w:rPr>
        <w:t>краеведческих знаниях, в лучших традициях прошлого в своей природе.</w:t>
      </w:r>
    </w:p>
    <w:p w:rsidR="009F45FD" w:rsidRPr="001504B3" w:rsidRDefault="009F45FD" w:rsidP="001504B3">
      <w:pPr>
        <w:rPr>
          <w:rFonts w:ascii="Times New Roman" w:hAnsi="Times New Roman" w:cs="Times New Roman"/>
        </w:rPr>
      </w:pPr>
      <w:r w:rsidRPr="001504B3">
        <w:rPr>
          <w:rFonts w:ascii="Times New Roman" w:hAnsi="Times New Roman" w:cs="Times New Roman"/>
        </w:rPr>
        <w:t>В ходе реализации данной дополнительной образовательной программы по краеведению, обучающиеся могут определить особенности традиционного уклада и культуры коренных жителей, понять процессы ассимиляции и диссимиляции народов на протяжении XVII-XX веков</w:t>
      </w:r>
      <w:r w:rsidRPr="003D62E3">
        <w:t xml:space="preserve">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Новизна программы </w:t>
      </w:r>
      <w:r w:rsidRPr="003D62E3">
        <w:rPr>
          <w:sz w:val="22"/>
          <w:szCs w:val="22"/>
        </w:rPr>
        <w:t xml:space="preserve">заключается в детальном изучении жизни и деятельности коренных и малочисленных народов Сибири и Дальнего Востока на территории Бурятии на основе традиционных предметов их быта, культуры и промыслов. На занятиях с </w:t>
      </w:r>
      <w:proofErr w:type="gramStart"/>
      <w:r w:rsidRPr="003D62E3">
        <w:rPr>
          <w:sz w:val="22"/>
          <w:szCs w:val="22"/>
        </w:rPr>
        <w:t>обучающимися</w:t>
      </w:r>
      <w:proofErr w:type="gramEnd"/>
      <w:r w:rsidRPr="003D62E3">
        <w:rPr>
          <w:sz w:val="22"/>
          <w:szCs w:val="22"/>
        </w:rPr>
        <w:t xml:space="preserve"> активно используются интерактивные методы.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Педагогическая целесообразность. </w:t>
      </w:r>
      <w:r w:rsidRPr="003D62E3">
        <w:rPr>
          <w:sz w:val="22"/>
          <w:szCs w:val="22"/>
        </w:rPr>
        <w:t xml:space="preserve">Данная дополнительная </w:t>
      </w:r>
      <w:proofErr w:type="spellStart"/>
      <w:r w:rsidRPr="003D62E3">
        <w:rPr>
          <w:sz w:val="22"/>
          <w:szCs w:val="22"/>
        </w:rPr>
        <w:t>общеразвивающая</w:t>
      </w:r>
      <w:proofErr w:type="spellEnd"/>
      <w:r w:rsidRPr="003D62E3">
        <w:rPr>
          <w:sz w:val="22"/>
          <w:szCs w:val="22"/>
        </w:rPr>
        <w:t xml:space="preserve"> программа туристско-краеведческой направленности педагогически целесообразна, т. к. при ее реализации образование, воспитание и развитие </w:t>
      </w:r>
      <w:proofErr w:type="gramStart"/>
      <w:r w:rsidRPr="003D62E3">
        <w:rPr>
          <w:sz w:val="22"/>
          <w:szCs w:val="22"/>
        </w:rPr>
        <w:t>обучающихся</w:t>
      </w:r>
      <w:proofErr w:type="gramEnd"/>
      <w:r w:rsidRPr="003D62E3">
        <w:rPr>
          <w:sz w:val="22"/>
          <w:szCs w:val="22"/>
        </w:rPr>
        <w:t xml:space="preserve"> взаимно дополняют друг друга. При этом курс общего образования и музейная педагогика объединяются в единое образовательное пространство. В программе отведено место выявлению и дальнейшему развитию одаренных детей в области краеведения. </w:t>
      </w:r>
    </w:p>
    <w:p w:rsidR="00F615AE" w:rsidRDefault="00F615AE" w:rsidP="009F45F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Основная цель дистанционной формы обучения:</w:t>
      </w:r>
    </w:p>
    <w:p w:rsidR="00F615AE" w:rsidRPr="00F615AE" w:rsidRDefault="00F615AE" w:rsidP="009F45F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Создание условия для обучающихся – свободный доступ к информационному ресурсу и получение непрерывного и качественного образования с помощью дистанционного обучения для развития навыков самостоятельной работы.</w:t>
      </w:r>
    </w:p>
    <w:p w:rsidR="009F45FD" w:rsidRPr="003D62E3" w:rsidRDefault="00F615AE" w:rsidP="009F45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F45FD" w:rsidRPr="003D62E3">
        <w:rPr>
          <w:sz w:val="22"/>
          <w:szCs w:val="22"/>
        </w:rPr>
        <w:t xml:space="preserve">Формирование разносторонне развитой личности средствами туризма и краеведения, создание условий для самореализации, социальной адаптации, оздоровления, творческого развития личности ребенка. </w:t>
      </w:r>
    </w:p>
    <w:p w:rsidR="009F45FD" w:rsidRPr="003D62E3" w:rsidRDefault="00F615AE" w:rsidP="009F45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F45FD" w:rsidRPr="003D62E3">
        <w:rPr>
          <w:sz w:val="22"/>
          <w:szCs w:val="22"/>
        </w:rPr>
        <w:t xml:space="preserve">Приобщение </w:t>
      </w:r>
      <w:proofErr w:type="gramStart"/>
      <w:r w:rsidR="009F45FD" w:rsidRPr="003D62E3">
        <w:rPr>
          <w:sz w:val="22"/>
          <w:szCs w:val="22"/>
        </w:rPr>
        <w:t>обучающихся</w:t>
      </w:r>
      <w:proofErr w:type="gramEnd"/>
      <w:r w:rsidR="009F45FD" w:rsidRPr="003D62E3">
        <w:rPr>
          <w:sz w:val="22"/>
          <w:szCs w:val="22"/>
        </w:rPr>
        <w:t xml:space="preserve"> к активному изучению малой родины средствами краеведческой деятельности. Воспитание носителей этнической культуры, приобщение к исследовательской деятельности, углубленное изучение материальной и духовной культуры эвенков. </w:t>
      </w:r>
    </w:p>
    <w:p w:rsidR="009F45FD" w:rsidRPr="003D62E3" w:rsidRDefault="009F45FD" w:rsidP="009F45FD">
      <w:pPr>
        <w:pStyle w:val="Default"/>
        <w:rPr>
          <w:b/>
          <w:bCs/>
          <w:sz w:val="22"/>
          <w:szCs w:val="22"/>
        </w:rPr>
      </w:pPr>
    </w:p>
    <w:p w:rsidR="009F45FD" w:rsidRPr="003D62E3" w:rsidRDefault="009F45FD" w:rsidP="009F45FD">
      <w:pPr>
        <w:pStyle w:val="Default"/>
        <w:rPr>
          <w:b/>
          <w:bCs/>
          <w:sz w:val="22"/>
          <w:szCs w:val="22"/>
        </w:rPr>
      </w:pPr>
    </w:p>
    <w:p w:rsidR="009F45FD" w:rsidRDefault="00F615AE" w:rsidP="009F45F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Основными задачами для дистанционного обучения являются:</w:t>
      </w:r>
    </w:p>
    <w:p w:rsidR="00F615AE" w:rsidRDefault="00F615AE" w:rsidP="009F45FD">
      <w:pPr>
        <w:pStyle w:val="Defaul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 - пополнение информационного образовательного ресурса объединения «Удя» </w:t>
      </w:r>
    </w:p>
    <w:p w:rsidR="00F615AE" w:rsidRDefault="00F615AE" w:rsidP="009F45FD">
      <w:pPr>
        <w:pStyle w:val="Default"/>
        <w:rPr>
          <w:bCs/>
        </w:rPr>
      </w:pPr>
      <w:r w:rsidRPr="005F272F">
        <w:rPr>
          <w:bCs/>
          <w:sz w:val="22"/>
          <w:szCs w:val="22"/>
        </w:rPr>
        <w:t xml:space="preserve">- </w:t>
      </w:r>
      <w:r>
        <w:rPr>
          <w:bCs/>
        </w:rPr>
        <w:t>создание образовательного информационного Интернет пространства</w:t>
      </w:r>
      <w:r w:rsidR="005F272F">
        <w:rPr>
          <w:bCs/>
        </w:rPr>
        <w:t xml:space="preserve"> объединения, где размещаются информации для обучающихся и их родителей </w:t>
      </w:r>
      <w:r w:rsidR="005F272F" w:rsidRPr="005F272F">
        <w:rPr>
          <w:bCs/>
        </w:rPr>
        <w:t>(</w:t>
      </w:r>
      <w:r w:rsidR="005F272F">
        <w:rPr>
          <w:bCs/>
        </w:rPr>
        <w:t>законных представителей</w:t>
      </w:r>
      <w:r w:rsidR="005F272F" w:rsidRPr="005F272F">
        <w:rPr>
          <w:bCs/>
        </w:rPr>
        <w:t>)</w:t>
      </w:r>
      <w:r w:rsidR="005F272F">
        <w:rPr>
          <w:bCs/>
        </w:rPr>
        <w:t>;</w:t>
      </w:r>
    </w:p>
    <w:p w:rsidR="005F272F" w:rsidRDefault="005F272F" w:rsidP="009F45FD">
      <w:pPr>
        <w:pStyle w:val="Default"/>
        <w:rPr>
          <w:bCs/>
        </w:rPr>
      </w:pPr>
      <w:r>
        <w:rPr>
          <w:bCs/>
        </w:rPr>
        <w:t xml:space="preserve">- повышение </w:t>
      </w:r>
      <w:proofErr w:type="spellStart"/>
      <w:r>
        <w:rPr>
          <w:bCs/>
        </w:rPr>
        <w:t>конкуретоспособности</w:t>
      </w:r>
      <w:proofErr w:type="spellEnd"/>
      <w:r>
        <w:rPr>
          <w:bCs/>
        </w:rPr>
        <w:t xml:space="preserve"> личности через освоение </w:t>
      </w:r>
      <w:proofErr w:type="gramStart"/>
      <w:r>
        <w:rPr>
          <w:bCs/>
        </w:rPr>
        <w:t>обучающимися</w:t>
      </w:r>
      <w:proofErr w:type="gramEnd"/>
      <w:r>
        <w:rPr>
          <w:bCs/>
        </w:rPr>
        <w:t xml:space="preserve"> высоких технологий в систему общественных, профессиональных и межличностных отношений;</w:t>
      </w:r>
    </w:p>
    <w:p w:rsidR="005F272F" w:rsidRDefault="005F272F" w:rsidP="009F45FD">
      <w:pPr>
        <w:pStyle w:val="Default"/>
        <w:rPr>
          <w:bCs/>
        </w:rPr>
      </w:pPr>
      <w:r>
        <w:rPr>
          <w:bCs/>
        </w:rPr>
        <w:t xml:space="preserve">- увеличение эффективности коммуникативной деятельности в режиме </w:t>
      </w:r>
      <w:r>
        <w:rPr>
          <w:bCs/>
          <w:lang w:val="en-US"/>
        </w:rPr>
        <w:t>on</w:t>
      </w:r>
      <w:r w:rsidRPr="005F272F">
        <w:rPr>
          <w:bCs/>
        </w:rPr>
        <w:t>-</w:t>
      </w:r>
      <w:r>
        <w:rPr>
          <w:bCs/>
          <w:lang w:val="en-US"/>
        </w:rPr>
        <w:t>line</w:t>
      </w:r>
      <w:r>
        <w:rPr>
          <w:bCs/>
        </w:rPr>
        <w:t xml:space="preserve">, а также с помощью интернет чатов </w:t>
      </w:r>
      <w:r w:rsidRPr="005F272F">
        <w:rPr>
          <w:bCs/>
        </w:rPr>
        <w:t>(</w:t>
      </w:r>
      <w:r>
        <w:rPr>
          <w:bCs/>
        </w:rPr>
        <w:t>общение через сеть Интернет</w:t>
      </w:r>
      <w:r w:rsidRPr="005F272F">
        <w:rPr>
          <w:bCs/>
        </w:rPr>
        <w:t>)</w:t>
      </w:r>
      <w:r>
        <w:rPr>
          <w:bCs/>
        </w:rPr>
        <w:t>;</w:t>
      </w:r>
    </w:p>
    <w:p w:rsidR="005F272F" w:rsidRDefault="005F272F" w:rsidP="009F45FD">
      <w:pPr>
        <w:pStyle w:val="Default"/>
        <w:rPr>
          <w:bCs/>
        </w:rPr>
      </w:pPr>
      <w:r>
        <w:rPr>
          <w:bCs/>
        </w:rPr>
        <w:t xml:space="preserve">-формирование у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потребность в систематическом и системном повышении внутреннего потенциала;</w:t>
      </w:r>
    </w:p>
    <w:p w:rsidR="005F272F" w:rsidRDefault="005F272F" w:rsidP="009F45FD">
      <w:pPr>
        <w:pStyle w:val="Default"/>
        <w:rPr>
          <w:bCs/>
        </w:rPr>
      </w:pPr>
      <w:r>
        <w:rPr>
          <w:bCs/>
        </w:rPr>
        <w:t>-освоение способов познавательной деятельности в пространстве дистанционного образования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Обучающие: </w:t>
      </w:r>
    </w:p>
    <w:p w:rsidR="009F45FD" w:rsidRPr="003D62E3" w:rsidRDefault="009F45FD" w:rsidP="00F35FEC">
      <w:pPr>
        <w:pStyle w:val="Default"/>
        <w:numPr>
          <w:ilvl w:val="0"/>
          <w:numId w:val="3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формирование системы знаний на основе конкретных фактов из истории родного края. </w:t>
      </w:r>
    </w:p>
    <w:p w:rsidR="009F45FD" w:rsidRPr="003D62E3" w:rsidRDefault="009F45FD" w:rsidP="00F35FEC">
      <w:pPr>
        <w:pStyle w:val="Default"/>
        <w:numPr>
          <w:ilvl w:val="0"/>
          <w:numId w:val="3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формирование общей культуры личности ребенка, способного адаптироваться в современном обществе, современной массовой культуре. </w:t>
      </w:r>
    </w:p>
    <w:p w:rsidR="009F45FD" w:rsidRPr="003D62E3" w:rsidRDefault="009F45FD" w:rsidP="00F35FEC">
      <w:pPr>
        <w:pStyle w:val="Default"/>
        <w:numPr>
          <w:ilvl w:val="0"/>
          <w:numId w:val="3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умение рассказывать об истории своего народа. </w:t>
      </w:r>
    </w:p>
    <w:p w:rsidR="009F45FD" w:rsidRPr="003D62E3" w:rsidRDefault="009F45FD" w:rsidP="00F35FE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Сформировать гражданскую позицию, патриотизм и толерантность.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Развивающие: </w:t>
      </w:r>
    </w:p>
    <w:p w:rsidR="009F45FD" w:rsidRPr="003D62E3" w:rsidRDefault="009F45FD" w:rsidP="00F35FEC">
      <w:pPr>
        <w:pStyle w:val="Default"/>
        <w:numPr>
          <w:ilvl w:val="0"/>
          <w:numId w:val="4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Развитие навыков научно-исследовательской работы с историческими, архивными, музейными и литературными источниками. </w:t>
      </w:r>
    </w:p>
    <w:p w:rsidR="009F45FD" w:rsidRPr="003D62E3" w:rsidRDefault="009F45FD" w:rsidP="00F35FEC">
      <w:pPr>
        <w:pStyle w:val="Default"/>
        <w:numPr>
          <w:ilvl w:val="0"/>
          <w:numId w:val="4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Развитие внимательности, наблюдательности, выразительной и грамотной речи. </w:t>
      </w:r>
    </w:p>
    <w:p w:rsidR="009F45FD" w:rsidRPr="003D62E3" w:rsidRDefault="009F45FD" w:rsidP="00F35FEC">
      <w:pPr>
        <w:pStyle w:val="Default"/>
        <w:numPr>
          <w:ilvl w:val="0"/>
          <w:numId w:val="4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развитие интереса к истории эвенков. </w:t>
      </w:r>
    </w:p>
    <w:p w:rsidR="009F45FD" w:rsidRPr="003D62E3" w:rsidRDefault="009F45FD" w:rsidP="00F35FEC">
      <w:pPr>
        <w:pStyle w:val="Default"/>
        <w:numPr>
          <w:ilvl w:val="0"/>
          <w:numId w:val="4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расширение кругозора в знании истории своего народа. </w:t>
      </w:r>
    </w:p>
    <w:p w:rsidR="009F45FD" w:rsidRPr="003D62E3" w:rsidRDefault="009F45FD" w:rsidP="00F35FE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вызвать у обучающегося чувство удивления, восхищения, желание узнать об истории еще глубже.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Воспитательные: </w:t>
      </w:r>
    </w:p>
    <w:p w:rsidR="009F45FD" w:rsidRPr="003D62E3" w:rsidRDefault="009F45FD" w:rsidP="00F35FEC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укрепление толерантного отношения между детьми разных национальностей. </w:t>
      </w:r>
    </w:p>
    <w:p w:rsidR="009F45FD" w:rsidRPr="003D62E3" w:rsidRDefault="009F45FD" w:rsidP="00F35FEC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Воспитать уважение к историческому прошлому республики, страны, бережное отношение к памятникам истории и культуры </w:t>
      </w:r>
    </w:p>
    <w:p w:rsidR="009F45FD" w:rsidRPr="003D62E3" w:rsidRDefault="009F45FD" w:rsidP="00F35FE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воспитание нравственно этнических ценностей, чувства уважения к историческому наследию своего народа.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Отличительные особенности дополнительной программы: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 программу включен обширный раздел по истории своего народа. На </w:t>
      </w:r>
      <w:r w:rsidR="003A0786">
        <w:rPr>
          <w:sz w:val="22"/>
          <w:szCs w:val="22"/>
        </w:rPr>
        <w:t xml:space="preserve">дистанционных </w:t>
      </w:r>
      <w:r w:rsidRPr="003D62E3">
        <w:rPr>
          <w:sz w:val="22"/>
          <w:szCs w:val="22"/>
        </w:rPr>
        <w:t xml:space="preserve">занятиях предусматривается поисковая, исследовательская работа. Такие занятия дают детям познавательные знания, развивают интерес к истории своего народа. Программа не дублирует курс по истории средней школы, поскольку уровень освоения не общеобразовательная, общекультурная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Возраст детей, участвующих в реализации данной дополнительной </w:t>
      </w:r>
      <w:proofErr w:type="spellStart"/>
      <w:r w:rsidRPr="003D62E3">
        <w:rPr>
          <w:b/>
          <w:bCs/>
          <w:sz w:val="22"/>
          <w:szCs w:val="22"/>
        </w:rPr>
        <w:t>общеразвивающей</w:t>
      </w:r>
      <w:proofErr w:type="spellEnd"/>
      <w:r w:rsidRPr="003D62E3">
        <w:rPr>
          <w:b/>
          <w:bCs/>
          <w:sz w:val="22"/>
          <w:szCs w:val="22"/>
        </w:rPr>
        <w:t xml:space="preserve"> программы «Из глубины веков»: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Составлен для детей 1</w:t>
      </w:r>
      <w:r w:rsidR="00B51095">
        <w:rPr>
          <w:sz w:val="22"/>
          <w:szCs w:val="22"/>
        </w:rPr>
        <w:t>0</w:t>
      </w:r>
      <w:r w:rsidRPr="003D62E3">
        <w:rPr>
          <w:sz w:val="22"/>
          <w:szCs w:val="22"/>
        </w:rPr>
        <w:t xml:space="preserve"> – 16 лет 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Сроки реализации программы </w:t>
      </w:r>
    </w:p>
    <w:p w:rsidR="00B51095" w:rsidRPr="003D62E3" w:rsidRDefault="009F45FD" w:rsidP="009F45FD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Данная программа предусматр</w:t>
      </w:r>
      <w:r w:rsidR="00B51095">
        <w:rPr>
          <w:sz w:val="22"/>
          <w:szCs w:val="22"/>
        </w:rPr>
        <w:t>ивает 1 месяц</w:t>
      </w:r>
    </w:p>
    <w:p w:rsidR="009F45FD" w:rsidRPr="003A0786" w:rsidRDefault="009F45FD" w:rsidP="009F45FD">
      <w:pPr>
        <w:pStyle w:val="Default"/>
        <w:rPr>
          <w:sz w:val="22"/>
          <w:szCs w:val="22"/>
        </w:rPr>
      </w:pPr>
      <w:r w:rsidRPr="003A0786">
        <w:rPr>
          <w:sz w:val="22"/>
          <w:szCs w:val="22"/>
        </w:rPr>
        <w:t xml:space="preserve">1 – </w:t>
      </w:r>
      <w:proofErr w:type="spellStart"/>
      <w:r w:rsidRPr="003A0786">
        <w:rPr>
          <w:sz w:val="22"/>
          <w:szCs w:val="22"/>
        </w:rPr>
        <w:t>й</w:t>
      </w:r>
      <w:proofErr w:type="spellEnd"/>
      <w:r w:rsidRPr="003A0786">
        <w:rPr>
          <w:sz w:val="22"/>
          <w:szCs w:val="22"/>
        </w:rPr>
        <w:t xml:space="preserve"> год обучения</w:t>
      </w:r>
      <w:r w:rsidR="00FB0159">
        <w:rPr>
          <w:sz w:val="22"/>
          <w:szCs w:val="22"/>
        </w:rPr>
        <w:t>, 1 раз</w:t>
      </w:r>
      <w:r w:rsidR="003A0786" w:rsidRPr="003A0786">
        <w:rPr>
          <w:sz w:val="22"/>
          <w:szCs w:val="22"/>
        </w:rPr>
        <w:t xml:space="preserve"> в неделю по 15минут</w:t>
      </w:r>
      <w:r w:rsidRPr="003A0786">
        <w:rPr>
          <w:sz w:val="22"/>
          <w:szCs w:val="22"/>
        </w:rPr>
        <w:t xml:space="preserve"> </w:t>
      </w:r>
      <w:r w:rsidR="008A45B9">
        <w:rPr>
          <w:sz w:val="22"/>
          <w:szCs w:val="22"/>
        </w:rPr>
        <w:t>– 4</w:t>
      </w:r>
      <w:r w:rsidR="00A3601F">
        <w:rPr>
          <w:sz w:val="22"/>
          <w:szCs w:val="22"/>
        </w:rPr>
        <w:t xml:space="preserve"> занятия</w:t>
      </w:r>
    </w:p>
    <w:p w:rsidR="009F45FD" w:rsidRPr="003D62E3" w:rsidRDefault="009F45FD" w:rsidP="009F45FD">
      <w:pPr>
        <w:pStyle w:val="Default"/>
        <w:rPr>
          <w:sz w:val="22"/>
          <w:szCs w:val="22"/>
        </w:rPr>
      </w:pPr>
      <w:r w:rsidRPr="003A0786">
        <w:rPr>
          <w:sz w:val="22"/>
          <w:szCs w:val="22"/>
        </w:rPr>
        <w:t>2 и 3 –</w:t>
      </w:r>
      <w:proofErr w:type="spellStart"/>
      <w:r w:rsidRPr="003A0786">
        <w:rPr>
          <w:sz w:val="22"/>
          <w:szCs w:val="22"/>
        </w:rPr>
        <w:t>й</w:t>
      </w:r>
      <w:proofErr w:type="spellEnd"/>
      <w:r w:rsidRPr="003A0786">
        <w:rPr>
          <w:sz w:val="22"/>
          <w:szCs w:val="22"/>
        </w:rPr>
        <w:t xml:space="preserve"> годы обучения –</w:t>
      </w:r>
      <w:r w:rsidR="008A45B9">
        <w:rPr>
          <w:sz w:val="22"/>
          <w:szCs w:val="22"/>
        </w:rPr>
        <w:t xml:space="preserve"> по </w:t>
      </w:r>
      <w:r w:rsidR="00FB0159">
        <w:rPr>
          <w:sz w:val="22"/>
          <w:szCs w:val="22"/>
        </w:rPr>
        <w:t>4</w:t>
      </w:r>
      <w:r w:rsidR="003A0786" w:rsidRPr="003A0786">
        <w:rPr>
          <w:sz w:val="22"/>
          <w:szCs w:val="22"/>
        </w:rPr>
        <w:t xml:space="preserve"> раза в неделю по 20</w:t>
      </w:r>
      <w:r w:rsidRPr="003A0786">
        <w:rPr>
          <w:sz w:val="22"/>
          <w:szCs w:val="22"/>
        </w:rPr>
        <w:t xml:space="preserve"> </w:t>
      </w:r>
      <w:r w:rsidR="003A0786" w:rsidRPr="003A0786">
        <w:rPr>
          <w:sz w:val="22"/>
          <w:szCs w:val="22"/>
        </w:rPr>
        <w:t>минут</w:t>
      </w:r>
      <w:r w:rsidR="008A45B9">
        <w:rPr>
          <w:sz w:val="22"/>
          <w:szCs w:val="22"/>
        </w:rPr>
        <w:t xml:space="preserve"> </w:t>
      </w:r>
      <w:r w:rsidR="00613D36">
        <w:rPr>
          <w:sz w:val="22"/>
          <w:szCs w:val="22"/>
        </w:rPr>
        <w:t xml:space="preserve">– 32 </w:t>
      </w:r>
      <w:r w:rsidR="00A3601F">
        <w:rPr>
          <w:sz w:val="22"/>
          <w:szCs w:val="22"/>
        </w:rPr>
        <w:t>занятия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lastRenderedPageBreak/>
        <w:t xml:space="preserve">Формы и методы занятий </w:t>
      </w:r>
      <w:r w:rsidR="003A0786">
        <w:rPr>
          <w:b/>
          <w:bCs/>
          <w:sz w:val="22"/>
          <w:szCs w:val="22"/>
        </w:rPr>
        <w:t xml:space="preserve">для дистанционного обучения осуществляется с помощью компьютерных технологий </w:t>
      </w:r>
    </w:p>
    <w:p w:rsidR="009F45FD" w:rsidRPr="00D0245F" w:rsidRDefault="00D0245F" w:rsidP="00D0245F">
      <w:pPr>
        <w:pStyle w:val="Defaul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.</w:t>
      </w:r>
      <w:r w:rsidR="009F45FD" w:rsidRPr="003D62E3">
        <w:rPr>
          <w:b/>
          <w:bCs/>
          <w:i/>
          <w:iCs/>
          <w:sz w:val="22"/>
          <w:szCs w:val="22"/>
        </w:rPr>
        <w:t xml:space="preserve">Методы обучения </w:t>
      </w:r>
      <w:r w:rsidR="009F45FD" w:rsidRPr="003D62E3">
        <w:rPr>
          <w:i/>
          <w:iCs/>
          <w:sz w:val="22"/>
          <w:szCs w:val="22"/>
        </w:rPr>
        <w:t xml:space="preserve">– </w:t>
      </w:r>
      <w:r w:rsidR="009F45FD" w:rsidRPr="003D62E3">
        <w:rPr>
          <w:sz w:val="22"/>
          <w:szCs w:val="22"/>
        </w:rPr>
        <w:t xml:space="preserve">объяснительно-иллюстративный, репродуктивный, продуктивный, творческий, эвристический и др. </w:t>
      </w:r>
    </w:p>
    <w:p w:rsidR="009F45FD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 xml:space="preserve">Формы занятий </w:t>
      </w:r>
      <w:r w:rsidRPr="003D62E3">
        <w:rPr>
          <w:sz w:val="22"/>
          <w:szCs w:val="22"/>
        </w:rPr>
        <w:t xml:space="preserve">– </w:t>
      </w:r>
      <w:r w:rsidR="00D0245F">
        <w:rPr>
          <w:bCs/>
          <w:i/>
          <w:iCs/>
          <w:sz w:val="22"/>
          <w:szCs w:val="22"/>
        </w:rPr>
        <w:t xml:space="preserve">Чат – занятие </w:t>
      </w:r>
      <w:r w:rsidR="00D0245F">
        <w:rPr>
          <w:bCs/>
          <w:iCs/>
          <w:sz w:val="22"/>
          <w:szCs w:val="22"/>
        </w:rPr>
        <w:t>– учебное занятие, осуществляемый с использованием чат – технологий. Чат занятия проводятся синхронно, то есть педагог и обучающиеся имеют одновременный доступ к чату.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Формы подведения итогов реализации программы.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- Защита рефератов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- Презентации </w:t>
      </w:r>
    </w:p>
    <w:p w:rsidR="009F45FD" w:rsidRPr="003D62E3" w:rsidRDefault="00D0245F" w:rsidP="00D02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Тестирование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Программа состоит из разделов: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· Историческое краеведение; </w:t>
      </w:r>
    </w:p>
    <w:p w:rsidR="00D0245F" w:rsidRDefault="009F45FD" w:rsidP="00D0245F">
      <w:pPr>
        <w:spacing w:after="0" w:line="240" w:lineRule="auto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 xml:space="preserve">· </w:t>
      </w:r>
      <w:proofErr w:type="spellStart"/>
      <w:r w:rsidRPr="003D62E3">
        <w:rPr>
          <w:rFonts w:ascii="Times New Roman" w:hAnsi="Times New Roman" w:cs="Times New Roman"/>
        </w:rPr>
        <w:t>Этноэкологическое</w:t>
      </w:r>
      <w:proofErr w:type="spellEnd"/>
      <w:r w:rsidRPr="003D62E3">
        <w:rPr>
          <w:rFonts w:ascii="Times New Roman" w:hAnsi="Times New Roman" w:cs="Times New Roman"/>
        </w:rPr>
        <w:t xml:space="preserve"> краеведение;</w:t>
      </w:r>
    </w:p>
    <w:p w:rsidR="009F45FD" w:rsidRPr="003D62E3" w:rsidRDefault="009F45FD" w:rsidP="00D0245F">
      <w:pPr>
        <w:spacing w:after="0" w:line="240" w:lineRule="auto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  <w:b/>
          <w:bCs/>
        </w:rPr>
        <w:t>Ожидаемые результаты по годам обучения: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Первый год </w:t>
      </w:r>
      <w:r w:rsidRPr="003D62E3">
        <w:rPr>
          <w:sz w:val="22"/>
          <w:szCs w:val="22"/>
        </w:rPr>
        <w:t xml:space="preserve">занятий предусматривает привитие </w:t>
      </w:r>
      <w:proofErr w:type="gramStart"/>
      <w:r w:rsidR="00D0245F">
        <w:rPr>
          <w:sz w:val="22"/>
          <w:szCs w:val="22"/>
        </w:rPr>
        <w:t>обучающимся</w:t>
      </w:r>
      <w:proofErr w:type="gramEnd"/>
      <w:r w:rsidRPr="003D62E3">
        <w:rPr>
          <w:sz w:val="22"/>
          <w:szCs w:val="22"/>
        </w:rPr>
        <w:t xml:space="preserve"> начальных знаний по истории малой родины.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Обучающиеся </w:t>
      </w:r>
      <w:r w:rsidRPr="003D62E3">
        <w:rPr>
          <w:i/>
          <w:iCs/>
          <w:sz w:val="22"/>
          <w:szCs w:val="22"/>
        </w:rPr>
        <w:t xml:space="preserve">должны развить: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>исто</w:t>
      </w:r>
      <w:r w:rsidR="009A24E7">
        <w:rPr>
          <w:sz w:val="22"/>
          <w:szCs w:val="22"/>
        </w:rPr>
        <w:t>рию и географию своего края</w:t>
      </w:r>
      <w:r w:rsidRPr="003D62E3">
        <w:rPr>
          <w:sz w:val="22"/>
          <w:szCs w:val="22"/>
        </w:rPr>
        <w:t xml:space="preserve">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культуру, обычаи и традиции народов Баргузинской долины.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Должны овладеть: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работать с различными видами источников;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>грамотно вести описание предметов, делать фотосъемки</w:t>
      </w:r>
      <w:r w:rsidR="009A24E7">
        <w:rPr>
          <w:sz w:val="22"/>
          <w:szCs w:val="22"/>
        </w:rPr>
        <w:t>, создание презентаций</w:t>
      </w:r>
      <w:r w:rsidRPr="003D62E3">
        <w:rPr>
          <w:sz w:val="22"/>
          <w:szCs w:val="22"/>
        </w:rPr>
        <w:t xml:space="preserve">; </w:t>
      </w:r>
    </w:p>
    <w:p w:rsidR="009F45FD" w:rsidRPr="003D62E3" w:rsidRDefault="009F45FD" w:rsidP="009A24E7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Второй год </w:t>
      </w:r>
      <w:r w:rsidRPr="003D62E3">
        <w:rPr>
          <w:sz w:val="22"/>
          <w:szCs w:val="22"/>
        </w:rPr>
        <w:t xml:space="preserve">обучения предусматривает дальнейшее углубление и расширение знаний по краеведению. </w:t>
      </w:r>
    </w:p>
    <w:p w:rsidR="009F45FD" w:rsidRPr="003D62E3" w:rsidRDefault="009F45FD" w:rsidP="009A24E7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По итогам второго года занятий обучающиеся </w:t>
      </w:r>
      <w:r w:rsidRPr="003D62E3">
        <w:rPr>
          <w:i/>
          <w:iCs/>
          <w:sz w:val="22"/>
          <w:szCs w:val="22"/>
        </w:rPr>
        <w:t xml:space="preserve">должны развить: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традиции, обычаи эвенков и бурят;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основные виды традиционной хозяйственной деятельности;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Должны овладеть: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анализировать различные виды источников;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определить цель своей деятельности, средства ее достижения и анализировать результат работы;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правильно и грамотно оформлять результаты своей деятельности;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Третий год </w:t>
      </w:r>
      <w:r w:rsidRPr="003D62E3">
        <w:rPr>
          <w:sz w:val="22"/>
          <w:szCs w:val="22"/>
        </w:rPr>
        <w:t xml:space="preserve">обучения предусматривает более глубокое изучение истории своего края посредством исследовательских работ, закрепляет полученные знания по краеведению.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По итогам третьего года занятий обучающиеся </w:t>
      </w:r>
      <w:r w:rsidRPr="003D62E3">
        <w:rPr>
          <w:i/>
          <w:iCs/>
          <w:sz w:val="22"/>
          <w:szCs w:val="22"/>
        </w:rPr>
        <w:t xml:space="preserve">должны развить: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историю своего края;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виды исторических источников и их классификацию;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алгоритм и требования к исследовательской деятельности.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Материальную и духовную культуру эвенков и бурят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i/>
          <w:iCs/>
          <w:sz w:val="22"/>
          <w:szCs w:val="22"/>
        </w:rPr>
        <w:t xml:space="preserve">Должны овладеть: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определять место поиска исторических источников;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t xml:space="preserve">грамотно оформлять результаты исследования;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spacing w:after="44"/>
        <w:rPr>
          <w:sz w:val="22"/>
          <w:szCs w:val="22"/>
        </w:rPr>
      </w:pPr>
      <w:r w:rsidRPr="003D62E3">
        <w:rPr>
          <w:sz w:val="22"/>
          <w:szCs w:val="22"/>
        </w:rPr>
        <w:lastRenderedPageBreak/>
        <w:t xml:space="preserve">выступать с результатами своих работ в республиканских, российских конференциях; </w:t>
      </w:r>
    </w:p>
    <w:p w:rsidR="009F45FD" w:rsidRPr="003D62E3" w:rsidRDefault="009F45FD" w:rsidP="009A24E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D62E3">
        <w:rPr>
          <w:sz w:val="22"/>
          <w:szCs w:val="22"/>
        </w:rPr>
        <w:t xml:space="preserve">представлять итоги своей </w:t>
      </w:r>
      <w:r w:rsidR="009A24E7">
        <w:rPr>
          <w:sz w:val="22"/>
          <w:szCs w:val="22"/>
        </w:rPr>
        <w:t xml:space="preserve">деятельности в средствах </w:t>
      </w:r>
      <w:r w:rsidRPr="003D62E3">
        <w:rPr>
          <w:sz w:val="22"/>
          <w:szCs w:val="22"/>
        </w:rPr>
        <w:t xml:space="preserve">массовой информации.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Способы определения результативности. </w:t>
      </w:r>
    </w:p>
    <w:p w:rsidR="009A24E7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- Педагогическое наблюдение. </w:t>
      </w:r>
    </w:p>
    <w:p w:rsidR="009F45FD" w:rsidRPr="003D62E3" w:rsidRDefault="009A24E7" w:rsidP="00D02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А</w:t>
      </w:r>
      <w:r w:rsidR="009F45FD" w:rsidRPr="003D62E3">
        <w:rPr>
          <w:sz w:val="22"/>
          <w:szCs w:val="22"/>
        </w:rPr>
        <w:t xml:space="preserve">нализ результатов анкетирования и опросов.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- Мониторинг: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Предполагаемые результаты программы “Из глубины веков ” включают следующие </w:t>
      </w:r>
      <w:r w:rsidRPr="003D62E3">
        <w:rPr>
          <w:b/>
          <w:bCs/>
          <w:sz w:val="22"/>
          <w:szCs w:val="22"/>
        </w:rPr>
        <w:t>формы контроля</w:t>
      </w:r>
      <w:r w:rsidRPr="003D62E3">
        <w:rPr>
          <w:sz w:val="22"/>
          <w:szCs w:val="22"/>
        </w:rPr>
        <w:t xml:space="preserve">: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промежуточная аттестация, тестовые задания участие обучающихся в конкурсах и викторинах различного уровня от учреждения </w:t>
      </w:r>
      <w:proofErr w:type="gramStart"/>
      <w:r w:rsidRPr="003D62E3">
        <w:rPr>
          <w:sz w:val="22"/>
          <w:szCs w:val="22"/>
        </w:rPr>
        <w:t>до</w:t>
      </w:r>
      <w:proofErr w:type="gramEnd"/>
      <w:r w:rsidRPr="003D62E3">
        <w:rPr>
          <w:sz w:val="22"/>
          <w:szCs w:val="22"/>
        </w:rPr>
        <w:t xml:space="preserve"> российских.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Формы подведения итогов реализации программы </w:t>
      </w:r>
    </w:p>
    <w:p w:rsidR="009F45FD" w:rsidRPr="003D62E3" w:rsidRDefault="009F45FD" w:rsidP="00D0245F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Обобщающий (итоговый) контроль предполагается в форме презентаций своего творческого </w:t>
      </w:r>
      <w:proofErr w:type="spellStart"/>
      <w:r w:rsidRPr="003D62E3">
        <w:rPr>
          <w:sz w:val="22"/>
          <w:szCs w:val="22"/>
        </w:rPr>
        <w:t>портфолио</w:t>
      </w:r>
      <w:proofErr w:type="spellEnd"/>
      <w:r w:rsidRPr="003D62E3">
        <w:rPr>
          <w:sz w:val="22"/>
          <w:szCs w:val="22"/>
        </w:rPr>
        <w:t xml:space="preserve">, накопленного за 3 года обучения, либо слайдов, видео роликов, фильмов, либо участием обучающегося в исследовательском проекте. </w:t>
      </w:r>
    </w:p>
    <w:p w:rsidR="009F45FD" w:rsidRPr="003D62E3" w:rsidRDefault="009F45FD" w:rsidP="00D0245F">
      <w:pPr>
        <w:spacing w:line="240" w:lineRule="auto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В ходе выполнения программы «Из глубины веков» предполагается участие обучающихся в ежегодных районных, республиканских, межрегиональных мероприятиях.</w:t>
      </w:r>
    </w:p>
    <w:p w:rsidR="009F45FD" w:rsidRPr="003D62E3" w:rsidRDefault="009F45FD" w:rsidP="00D024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5FD" w:rsidRDefault="009F45FD" w:rsidP="00D024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A24E7" w:rsidRDefault="009A24E7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  <w:lang w:val="en-US"/>
        </w:rPr>
        <w:lastRenderedPageBreak/>
        <w:t>II</w:t>
      </w:r>
      <w:r w:rsidRPr="003D62E3">
        <w:rPr>
          <w:rFonts w:ascii="Times New Roman" w:hAnsi="Times New Roman" w:cs="Times New Roman"/>
          <w:b/>
        </w:rPr>
        <w:t>. Учебный план</w:t>
      </w: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1 год обучения</w:t>
      </w: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9F45FD" w:rsidRPr="003D62E3" w:rsidTr="005F272F">
        <w:tc>
          <w:tcPr>
            <w:tcW w:w="534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</w:t>
            </w:r>
          </w:p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2958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1A1B04" w:rsidRPr="003D62E3" w:rsidTr="005F272F">
        <w:tc>
          <w:tcPr>
            <w:tcW w:w="534" w:type="dxa"/>
          </w:tcPr>
          <w:p w:rsidR="001A1B04" w:rsidRPr="003D62E3" w:rsidRDefault="001A1B04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1A1B04" w:rsidRPr="003D62E3" w:rsidRDefault="001A1B04" w:rsidP="0064670B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Раздел 1. Историческое краеведение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58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A1B04" w:rsidRPr="003D62E3" w:rsidTr="005F272F">
        <w:tc>
          <w:tcPr>
            <w:tcW w:w="534" w:type="dxa"/>
          </w:tcPr>
          <w:p w:rsidR="001A1B04" w:rsidRPr="003D62E3" w:rsidRDefault="001A1B04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1A1B04" w:rsidRPr="003D62E3" w:rsidRDefault="001A1B04" w:rsidP="0064670B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Этноэкологическое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58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A1B04" w:rsidRPr="003D62E3" w:rsidTr="005F272F">
        <w:tc>
          <w:tcPr>
            <w:tcW w:w="534" w:type="dxa"/>
          </w:tcPr>
          <w:p w:rsidR="001A1B04" w:rsidRPr="003D62E3" w:rsidRDefault="001A1B04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1A1B04" w:rsidRPr="003D62E3" w:rsidRDefault="001A1B04" w:rsidP="005F27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Тестирование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8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1B04" w:rsidRPr="003D62E3" w:rsidTr="005F272F">
        <w:trPr>
          <w:trHeight w:val="75"/>
        </w:trPr>
        <w:tc>
          <w:tcPr>
            <w:tcW w:w="534" w:type="dxa"/>
          </w:tcPr>
          <w:p w:rsidR="001A1B04" w:rsidRPr="003D62E3" w:rsidRDefault="001A1B04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1A1B04" w:rsidRPr="003D62E3" w:rsidRDefault="001A1B04" w:rsidP="005F272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8" w:type="dxa"/>
          </w:tcPr>
          <w:p w:rsidR="001A1B04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</w:rPr>
        <w:t xml:space="preserve"> </w:t>
      </w: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</w:rPr>
        <w:t>Учебный план</w:t>
      </w: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2-й год обучения</w:t>
      </w: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9F45FD" w:rsidRPr="003D62E3" w:rsidTr="005F272F">
        <w:tc>
          <w:tcPr>
            <w:tcW w:w="534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</w:t>
            </w:r>
          </w:p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2958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9F45FD" w:rsidRPr="003D62E3" w:rsidTr="005F272F">
        <w:tc>
          <w:tcPr>
            <w:tcW w:w="534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8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C2EB7" w:rsidRPr="003D62E3" w:rsidTr="005F272F">
        <w:tc>
          <w:tcPr>
            <w:tcW w:w="534" w:type="dxa"/>
          </w:tcPr>
          <w:p w:rsidR="001C2EB7" w:rsidRPr="003D62E3" w:rsidRDefault="001C2EB7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1C2EB7" w:rsidRPr="003D62E3" w:rsidRDefault="001C2EB7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Раздел 1. Историческое краеведение</w:t>
            </w:r>
          </w:p>
        </w:tc>
        <w:tc>
          <w:tcPr>
            <w:tcW w:w="2957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8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E6FE8" w:rsidRPr="003D62E3" w:rsidTr="005F272F">
        <w:tc>
          <w:tcPr>
            <w:tcW w:w="534" w:type="dxa"/>
          </w:tcPr>
          <w:p w:rsidR="008E6FE8" w:rsidRPr="003D62E3" w:rsidRDefault="008E6FE8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8E6FE8" w:rsidRPr="003D62E3" w:rsidRDefault="008E6FE8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Этноэкологическое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2957" w:type="dxa"/>
          </w:tcPr>
          <w:p w:rsidR="008E6FE8" w:rsidRPr="003D62E3" w:rsidRDefault="008E6FE8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8E6FE8" w:rsidRPr="003D62E3" w:rsidRDefault="008E6FE8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8" w:type="dxa"/>
          </w:tcPr>
          <w:p w:rsidR="008E6FE8" w:rsidRPr="003D62E3" w:rsidRDefault="008E6FE8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A45B9" w:rsidRPr="003D62E3" w:rsidTr="005F272F">
        <w:tc>
          <w:tcPr>
            <w:tcW w:w="534" w:type="dxa"/>
          </w:tcPr>
          <w:p w:rsidR="008A45B9" w:rsidRPr="003D62E3" w:rsidRDefault="008A45B9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8A45B9" w:rsidRPr="003D62E3" w:rsidRDefault="008A45B9" w:rsidP="008A45B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57" w:type="dxa"/>
          </w:tcPr>
          <w:p w:rsidR="008A45B9" w:rsidRDefault="008A45B9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57" w:type="dxa"/>
          </w:tcPr>
          <w:p w:rsidR="008A45B9" w:rsidRDefault="008E6FE8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58" w:type="dxa"/>
          </w:tcPr>
          <w:p w:rsidR="008A45B9" w:rsidRDefault="008E6FE8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</w:rPr>
        <w:t>Учебный план</w:t>
      </w: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3-й год обучения</w:t>
      </w: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9F45FD" w:rsidRPr="003D62E3" w:rsidTr="005F272F">
        <w:tc>
          <w:tcPr>
            <w:tcW w:w="534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</w:t>
            </w:r>
          </w:p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5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2958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8A45B9" w:rsidRPr="003D62E3" w:rsidTr="005F272F">
        <w:tc>
          <w:tcPr>
            <w:tcW w:w="534" w:type="dxa"/>
          </w:tcPr>
          <w:p w:rsidR="008A45B9" w:rsidRPr="003D62E3" w:rsidRDefault="008A45B9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8A45B9" w:rsidRPr="003D62E3" w:rsidRDefault="008A45B9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2957" w:type="dxa"/>
          </w:tcPr>
          <w:p w:rsidR="008A45B9" w:rsidRPr="003D62E3" w:rsidRDefault="008A45B9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7" w:type="dxa"/>
          </w:tcPr>
          <w:p w:rsidR="008A45B9" w:rsidRPr="003D62E3" w:rsidRDefault="008A45B9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8" w:type="dxa"/>
          </w:tcPr>
          <w:p w:rsidR="008A45B9" w:rsidRPr="003D62E3" w:rsidRDefault="008A45B9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F3FCC" w:rsidRPr="003D62E3" w:rsidTr="005F272F">
        <w:tc>
          <w:tcPr>
            <w:tcW w:w="534" w:type="dxa"/>
          </w:tcPr>
          <w:p w:rsidR="00AF3FCC" w:rsidRPr="003D62E3" w:rsidRDefault="00AF3FCC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AF3FCC" w:rsidRPr="003D62E3" w:rsidRDefault="00AF3FCC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Раздел 1. Историческое краеведение</w:t>
            </w:r>
          </w:p>
        </w:tc>
        <w:tc>
          <w:tcPr>
            <w:tcW w:w="2957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8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F3FCC" w:rsidRPr="003D62E3" w:rsidTr="005F272F">
        <w:tc>
          <w:tcPr>
            <w:tcW w:w="534" w:type="dxa"/>
          </w:tcPr>
          <w:p w:rsidR="00AF3FCC" w:rsidRPr="003D62E3" w:rsidRDefault="00AF3FCC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AF3FCC" w:rsidRPr="003D62E3" w:rsidRDefault="00AF3FCC" w:rsidP="005F272F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Этноэкологическое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2957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8" w:type="dxa"/>
          </w:tcPr>
          <w:p w:rsidR="00AF3FCC" w:rsidRPr="003D62E3" w:rsidRDefault="00AF3FCC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A45B9" w:rsidRPr="003D62E3" w:rsidTr="005F272F">
        <w:trPr>
          <w:trHeight w:val="75"/>
        </w:trPr>
        <w:tc>
          <w:tcPr>
            <w:tcW w:w="534" w:type="dxa"/>
          </w:tcPr>
          <w:p w:rsidR="008A45B9" w:rsidRPr="003D62E3" w:rsidRDefault="008A45B9" w:rsidP="005F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8A45B9" w:rsidRPr="003D62E3" w:rsidRDefault="008A45B9" w:rsidP="005F272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7" w:type="dxa"/>
          </w:tcPr>
          <w:p w:rsidR="008A45B9" w:rsidRDefault="008A45B9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57" w:type="dxa"/>
          </w:tcPr>
          <w:p w:rsidR="008A45B9" w:rsidRDefault="00AF3FCC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8" w:type="dxa"/>
          </w:tcPr>
          <w:p w:rsidR="008A45B9" w:rsidRDefault="00AF3FCC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9F45FD" w:rsidRPr="003D62E3" w:rsidRDefault="009F45FD" w:rsidP="009F45FD">
      <w:pPr>
        <w:rPr>
          <w:rFonts w:ascii="Times New Roman" w:hAnsi="Times New Roman" w:cs="Times New Roman"/>
        </w:rPr>
      </w:pPr>
    </w:p>
    <w:p w:rsidR="009F45FD" w:rsidRPr="003D62E3" w:rsidRDefault="009F45FD" w:rsidP="009F45FD">
      <w:pPr>
        <w:rPr>
          <w:rFonts w:ascii="Times New Roman" w:hAnsi="Times New Roman" w:cs="Times New Roman"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9F45FD">
      <w:pPr>
        <w:spacing w:after="0"/>
        <w:jc w:val="center"/>
        <w:rPr>
          <w:rFonts w:ascii="Times New Roman" w:hAnsi="Times New Roman" w:cs="Times New Roman"/>
          <w:b/>
        </w:rPr>
      </w:pP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  <w:b/>
          <w:lang w:val="en-US"/>
        </w:rPr>
        <w:lastRenderedPageBreak/>
        <w:t>III</w:t>
      </w:r>
      <w:r w:rsidRPr="003D62E3">
        <w:rPr>
          <w:rFonts w:ascii="Times New Roman" w:hAnsi="Times New Roman" w:cs="Times New Roman"/>
          <w:b/>
        </w:rPr>
        <w:t>. Календарно-учебный график</w:t>
      </w:r>
    </w:p>
    <w:p w:rsidR="009F45FD" w:rsidRPr="003D62E3" w:rsidRDefault="009F45FD" w:rsidP="009F45FD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1 год обучения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3"/>
        <w:gridCol w:w="3691"/>
        <w:gridCol w:w="992"/>
        <w:gridCol w:w="851"/>
        <w:gridCol w:w="1417"/>
        <w:gridCol w:w="1134"/>
        <w:gridCol w:w="1560"/>
        <w:gridCol w:w="1275"/>
        <w:gridCol w:w="2204"/>
      </w:tblGrid>
      <w:tr w:rsidR="009F45FD" w:rsidRPr="003D62E3" w:rsidTr="005F272F">
        <w:trPr>
          <w:trHeight w:val="259"/>
        </w:trPr>
        <w:tc>
          <w:tcPr>
            <w:tcW w:w="959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703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992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gridSpan w:val="2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204" w:type="dxa"/>
            <w:vMerge w:val="restart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F45FD" w:rsidRPr="003D62E3" w:rsidTr="005F272F">
        <w:trPr>
          <w:trHeight w:val="243"/>
        </w:trPr>
        <w:tc>
          <w:tcPr>
            <w:tcW w:w="959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7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План.</w:t>
            </w: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204" w:type="dxa"/>
            <w:vMerge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c>
          <w:tcPr>
            <w:tcW w:w="959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691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Раздел 1. Историческое краеведение</w:t>
            </w:r>
          </w:p>
        </w:tc>
        <w:tc>
          <w:tcPr>
            <w:tcW w:w="992" w:type="dxa"/>
          </w:tcPr>
          <w:p w:rsidR="009F45FD" w:rsidRPr="003D62E3" w:rsidRDefault="00DB60EF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9F45FD" w:rsidRPr="003D62E3" w:rsidRDefault="00DB60EF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9F45FD" w:rsidRPr="003D62E3" w:rsidRDefault="00DB60EF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c>
          <w:tcPr>
            <w:tcW w:w="959" w:type="dxa"/>
          </w:tcPr>
          <w:p w:rsidR="009F45FD" w:rsidRPr="003D62E3" w:rsidRDefault="0069774F" w:rsidP="00697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родословная</w:t>
            </w:r>
          </w:p>
        </w:tc>
        <w:tc>
          <w:tcPr>
            <w:tcW w:w="992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rPr>
          <w:trHeight w:val="532"/>
        </w:trPr>
        <w:tc>
          <w:tcPr>
            <w:tcW w:w="959" w:type="dxa"/>
          </w:tcPr>
          <w:p w:rsidR="009F45FD" w:rsidRPr="003D62E3" w:rsidRDefault="009F45FD" w:rsidP="00697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691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Этноэкологическое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992" w:type="dxa"/>
          </w:tcPr>
          <w:p w:rsidR="009F45FD" w:rsidRPr="001A1B04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B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9F45FD" w:rsidRPr="001A1B04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B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9F45FD" w:rsidRPr="001A1B04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B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rPr>
          <w:trHeight w:val="532"/>
        </w:trPr>
        <w:tc>
          <w:tcPr>
            <w:tcW w:w="959" w:type="dxa"/>
          </w:tcPr>
          <w:p w:rsidR="009F45FD" w:rsidRPr="003D62E3" w:rsidRDefault="0069774F" w:rsidP="00697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:rsidR="009F45FD" w:rsidRPr="003D62E3" w:rsidRDefault="0069774F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Нормы жизни-традиции, обычаи, обряды эвенков</w:t>
            </w:r>
          </w:p>
        </w:tc>
        <w:tc>
          <w:tcPr>
            <w:tcW w:w="992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rPr>
          <w:trHeight w:val="532"/>
        </w:trPr>
        <w:tc>
          <w:tcPr>
            <w:tcW w:w="959" w:type="dxa"/>
          </w:tcPr>
          <w:p w:rsidR="009F45FD" w:rsidRPr="003D62E3" w:rsidRDefault="0069774F" w:rsidP="00697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:rsidR="009F45FD" w:rsidRPr="003D62E3" w:rsidRDefault="0069774F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1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Топонимика родного края</w:t>
            </w:r>
          </w:p>
        </w:tc>
        <w:tc>
          <w:tcPr>
            <w:tcW w:w="992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rPr>
          <w:trHeight w:val="532"/>
        </w:trPr>
        <w:tc>
          <w:tcPr>
            <w:tcW w:w="959" w:type="dxa"/>
          </w:tcPr>
          <w:p w:rsidR="009F45FD" w:rsidRPr="003D62E3" w:rsidRDefault="0069774F" w:rsidP="00697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:rsidR="009F45FD" w:rsidRPr="003D62E3" w:rsidRDefault="0069774F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992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5FD" w:rsidRPr="003D62E3" w:rsidTr="005F272F">
        <w:trPr>
          <w:trHeight w:val="285"/>
        </w:trPr>
        <w:tc>
          <w:tcPr>
            <w:tcW w:w="959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9F45FD" w:rsidRPr="003D62E3" w:rsidRDefault="009F45FD" w:rsidP="005F272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9F45FD" w:rsidRPr="003D62E3" w:rsidRDefault="001A1B04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F45FD" w:rsidRPr="003D62E3" w:rsidRDefault="009F45FD" w:rsidP="005F2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7AA2" w:rsidRPr="00C67AA2" w:rsidRDefault="00C67AA2" w:rsidP="0064670B">
      <w:pPr>
        <w:spacing w:after="0"/>
        <w:jc w:val="center"/>
        <w:rPr>
          <w:rFonts w:ascii="Times New Roman" w:hAnsi="Times New Roman" w:cs="Times New Roman"/>
          <w:b/>
        </w:rPr>
      </w:pPr>
    </w:p>
    <w:p w:rsidR="00C67AA2" w:rsidRDefault="00C67AA2" w:rsidP="0064670B">
      <w:pPr>
        <w:spacing w:after="0"/>
        <w:jc w:val="center"/>
        <w:rPr>
          <w:rFonts w:ascii="Times New Roman" w:hAnsi="Times New Roman" w:cs="Times New Roman"/>
          <w:b/>
        </w:rPr>
      </w:pPr>
    </w:p>
    <w:p w:rsidR="0064670B" w:rsidRPr="003D62E3" w:rsidRDefault="0064670B" w:rsidP="0064670B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</w:rPr>
        <w:t>Календарно-учебный график</w:t>
      </w:r>
    </w:p>
    <w:p w:rsidR="0064670B" w:rsidRPr="003D62E3" w:rsidRDefault="0064670B" w:rsidP="0064670B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2 год обучения</w:t>
      </w:r>
    </w:p>
    <w:p w:rsidR="0064670B" w:rsidRPr="003D62E3" w:rsidRDefault="0064670B" w:rsidP="0064670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703"/>
        <w:gridCol w:w="3691"/>
        <w:gridCol w:w="992"/>
        <w:gridCol w:w="851"/>
        <w:gridCol w:w="1417"/>
        <w:gridCol w:w="1134"/>
        <w:gridCol w:w="1560"/>
        <w:gridCol w:w="1275"/>
        <w:gridCol w:w="2204"/>
      </w:tblGrid>
      <w:tr w:rsidR="0064670B" w:rsidRPr="003D62E3" w:rsidTr="0064670B">
        <w:trPr>
          <w:trHeight w:val="259"/>
        </w:trPr>
        <w:tc>
          <w:tcPr>
            <w:tcW w:w="959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703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992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gridSpan w:val="2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204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4670B" w:rsidRPr="003D62E3" w:rsidTr="0064670B">
        <w:trPr>
          <w:trHeight w:val="243"/>
        </w:trPr>
        <w:tc>
          <w:tcPr>
            <w:tcW w:w="959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7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План.</w:t>
            </w: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204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B7" w:rsidRPr="003D62E3" w:rsidTr="0064670B">
        <w:trPr>
          <w:trHeight w:val="294"/>
        </w:trPr>
        <w:tc>
          <w:tcPr>
            <w:tcW w:w="959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992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B7" w:rsidRPr="003D62E3" w:rsidTr="0064670B">
        <w:trPr>
          <w:trHeight w:val="294"/>
        </w:trPr>
        <w:tc>
          <w:tcPr>
            <w:tcW w:w="959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691" w:type="dxa"/>
          </w:tcPr>
          <w:p w:rsidR="001C2EB7" w:rsidRPr="001C2EB7" w:rsidRDefault="001C2EB7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EB7">
              <w:rPr>
                <w:rFonts w:ascii="Times New Roman" w:hAnsi="Times New Roman" w:cs="Times New Roman"/>
                <w:b/>
              </w:rPr>
              <w:t>Историческое краеведение</w:t>
            </w:r>
          </w:p>
        </w:tc>
        <w:tc>
          <w:tcPr>
            <w:tcW w:w="992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64670B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«Древо жизни»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2E3">
              <w:rPr>
                <w:rFonts w:ascii="Times New Roman" w:hAnsi="Times New Roman" w:cs="Times New Roman"/>
              </w:rPr>
              <w:t>о родословной эвенков баргузинской долины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4670B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родословная.</w:t>
            </w:r>
          </w:p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Понятие «Генеалогическое древо»</w:t>
            </w:r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Древнее население </w:t>
            </w:r>
            <w:proofErr w:type="spellStart"/>
            <w:r w:rsidRPr="003D62E3">
              <w:rPr>
                <w:rFonts w:ascii="Times New Roman" w:hAnsi="Times New Roman" w:cs="Times New Roman"/>
              </w:rPr>
              <w:t>Дырена</w:t>
            </w:r>
            <w:proofErr w:type="spellEnd"/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Буряты Баргузинской долины.</w:t>
            </w:r>
          </w:p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Изучения бурятских родов</w:t>
            </w:r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Трудовой подвиг работников тыла ВОВ</w:t>
            </w:r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1" w:type="dxa"/>
          </w:tcPr>
          <w:p w:rsidR="0064670B" w:rsidRPr="003D62E3" w:rsidRDefault="00AF11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  <w:r w:rsidR="0064670B" w:rsidRPr="003D62E3">
              <w:rPr>
                <w:rFonts w:ascii="Times New Roman" w:hAnsi="Times New Roman" w:cs="Times New Roman"/>
              </w:rPr>
              <w:t xml:space="preserve"> научно – популярных художественных фильмов</w:t>
            </w:r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992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B7" w:rsidRPr="003D62E3" w:rsidTr="0064670B">
        <w:trPr>
          <w:trHeight w:val="294"/>
        </w:trPr>
        <w:tc>
          <w:tcPr>
            <w:tcW w:w="959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691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992" w:type="dxa"/>
          </w:tcPr>
          <w:p w:rsidR="001C2EB7" w:rsidRPr="003D62E3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1C2EB7" w:rsidRPr="003D62E3" w:rsidRDefault="008E6FE8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1C2EB7" w:rsidRPr="003D62E3" w:rsidRDefault="008E6FE8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Основные виды традиционной хозяйственной деятельности эвенков. Охота.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Вероисповедание эвенков. Шаманизм и христианство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Топонимика. Легенды, связанные со словами </w:t>
            </w:r>
            <w:proofErr w:type="gramStart"/>
            <w:r w:rsidRPr="003D62E3">
              <w:rPr>
                <w:rFonts w:ascii="Times New Roman" w:hAnsi="Times New Roman" w:cs="Times New Roman"/>
              </w:rPr>
              <w:t>-т</w:t>
            </w:r>
            <w:proofErr w:type="gramEnd"/>
            <w:r w:rsidRPr="003D62E3">
              <w:rPr>
                <w:rFonts w:ascii="Times New Roman" w:hAnsi="Times New Roman" w:cs="Times New Roman"/>
              </w:rPr>
              <w:t>опонимами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Народная медицина эвенков баргузинской долины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670B" w:rsidRPr="003D62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Традиционные праздники эвенков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1" w:type="dxa"/>
          </w:tcPr>
          <w:p w:rsidR="0064670B" w:rsidRPr="003D62E3" w:rsidRDefault="005B3692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992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8E6FE8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B7" w:rsidRPr="003D62E3" w:rsidTr="0064670B">
        <w:trPr>
          <w:trHeight w:val="294"/>
        </w:trPr>
        <w:tc>
          <w:tcPr>
            <w:tcW w:w="959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1C2EB7" w:rsidRPr="003D62E3" w:rsidRDefault="001C2EB7" w:rsidP="006467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1C2EB7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</w:tcPr>
          <w:p w:rsidR="001C2EB7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1C2EB7" w:rsidRDefault="001C2EB7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1C2EB7" w:rsidRPr="003D62E3" w:rsidRDefault="001C2EB7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70B" w:rsidRDefault="0064670B" w:rsidP="0064670B">
      <w:pPr>
        <w:spacing w:after="0"/>
        <w:jc w:val="center"/>
        <w:rPr>
          <w:rFonts w:ascii="Times New Roman" w:hAnsi="Times New Roman" w:cs="Times New Roman"/>
          <w:b/>
        </w:rPr>
      </w:pPr>
    </w:p>
    <w:p w:rsidR="0064670B" w:rsidRPr="003D62E3" w:rsidRDefault="0064670B" w:rsidP="0064670B">
      <w:pPr>
        <w:spacing w:after="0"/>
        <w:jc w:val="center"/>
        <w:rPr>
          <w:rFonts w:ascii="Times New Roman" w:hAnsi="Times New Roman" w:cs="Times New Roman"/>
          <w:b/>
        </w:rPr>
      </w:pPr>
      <w:r w:rsidRPr="003D62E3">
        <w:rPr>
          <w:rFonts w:ascii="Times New Roman" w:hAnsi="Times New Roman" w:cs="Times New Roman"/>
          <w:b/>
        </w:rPr>
        <w:t>Календарно учебный график</w:t>
      </w:r>
    </w:p>
    <w:p w:rsidR="0064670B" w:rsidRPr="003D62E3" w:rsidRDefault="0064670B" w:rsidP="0064670B">
      <w:pPr>
        <w:spacing w:after="0"/>
        <w:jc w:val="center"/>
        <w:rPr>
          <w:rFonts w:ascii="Times New Roman" w:hAnsi="Times New Roman" w:cs="Times New Roman"/>
        </w:rPr>
      </w:pPr>
      <w:r w:rsidRPr="003D62E3">
        <w:rPr>
          <w:rFonts w:ascii="Times New Roman" w:hAnsi="Times New Roman" w:cs="Times New Roman"/>
        </w:rPr>
        <w:t>3 год обучения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3"/>
        <w:gridCol w:w="3691"/>
        <w:gridCol w:w="992"/>
        <w:gridCol w:w="851"/>
        <w:gridCol w:w="1417"/>
        <w:gridCol w:w="1134"/>
        <w:gridCol w:w="1560"/>
        <w:gridCol w:w="1275"/>
        <w:gridCol w:w="2204"/>
      </w:tblGrid>
      <w:tr w:rsidR="0064670B" w:rsidRPr="003D62E3" w:rsidTr="0064670B">
        <w:trPr>
          <w:trHeight w:val="259"/>
        </w:trPr>
        <w:tc>
          <w:tcPr>
            <w:tcW w:w="959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703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2E3">
              <w:rPr>
                <w:rFonts w:ascii="Times New Roman" w:hAnsi="Times New Roman" w:cs="Times New Roman"/>
              </w:rPr>
              <w:t>/</w:t>
            </w:r>
            <w:proofErr w:type="spellStart"/>
            <w:r w:rsidRPr="003D62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992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gridSpan w:val="2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204" w:type="dxa"/>
            <w:vMerge w:val="restart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4670B" w:rsidRPr="003D62E3" w:rsidTr="0064670B">
        <w:trPr>
          <w:trHeight w:val="243"/>
        </w:trPr>
        <w:tc>
          <w:tcPr>
            <w:tcW w:w="959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7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План.</w:t>
            </w: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204" w:type="dxa"/>
            <w:vMerge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992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8E9" w:rsidRPr="003D62E3" w:rsidTr="0064670B">
        <w:trPr>
          <w:trHeight w:val="294"/>
        </w:trPr>
        <w:tc>
          <w:tcPr>
            <w:tcW w:w="959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691" w:type="dxa"/>
          </w:tcPr>
          <w:p w:rsidR="006768E9" w:rsidRPr="003D62E3" w:rsidRDefault="006768E9" w:rsidP="0064670B">
            <w:pPr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>Раздел 1. Историческое краеведение</w:t>
            </w:r>
          </w:p>
        </w:tc>
        <w:tc>
          <w:tcPr>
            <w:tcW w:w="992" w:type="dxa"/>
          </w:tcPr>
          <w:p w:rsidR="006768E9" w:rsidRPr="003D62E3" w:rsidRDefault="006768E9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</w:tcPr>
          <w:p w:rsidR="006768E9" w:rsidRPr="003D62E3" w:rsidRDefault="006768E9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6768E9" w:rsidRPr="003D62E3" w:rsidRDefault="006768E9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768E9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Эвенки Бурятии </w:t>
            </w:r>
            <w:r w:rsidRPr="003D62E3">
              <w:rPr>
                <w:rFonts w:ascii="Times New Roman" w:hAnsi="Times New Roman" w:cs="Times New Roman"/>
                <w:lang w:val="en-US"/>
              </w:rPr>
              <w:t>XX</w:t>
            </w:r>
            <w:r w:rsidRPr="003D62E3">
              <w:rPr>
                <w:rFonts w:ascii="Times New Roman" w:hAnsi="Times New Roman" w:cs="Times New Roman"/>
              </w:rPr>
              <w:t xml:space="preserve"> века. Жизнь после революции</w:t>
            </w:r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Составление генеалогии своей семьи</w:t>
            </w:r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3D62E3">
              <w:rPr>
                <w:rFonts w:ascii="Times New Roman" w:hAnsi="Times New Roman" w:cs="Times New Roman"/>
              </w:rPr>
              <w:t>Улюнхана</w:t>
            </w:r>
            <w:proofErr w:type="spellEnd"/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Эвенки </w:t>
            </w:r>
            <w:proofErr w:type="spellStart"/>
            <w:r>
              <w:rPr>
                <w:rFonts w:ascii="Times New Roman" w:hAnsi="Times New Roman" w:cs="Times New Roman"/>
              </w:rPr>
              <w:t>Улюнхана</w:t>
            </w:r>
            <w:proofErr w:type="spellEnd"/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1" w:type="dxa"/>
          </w:tcPr>
          <w:p w:rsidR="0064670B" w:rsidRPr="003D62E3" w:rsidRDefault="0064670B" w:rsidP="006768E9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Сбор материалов о детях войны в годы ВОВ, проживающих на территории </w:t>
            </w:r>
            <w:proofErr w:type="spellStart"/>
            <w:r w:rsidRPr="003D62E3">
              <w:rPr>
                <w:rFonts w:ascii="Times New Roman" w:hAnsi="Times New Roman" w:cs="Times New Roman"/>
              </w:rPr>
              <w:t>Улюнхана</w:t>
            </w:r>
            <w:proofErr w:type="spellEnd"/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Просмотр научно – популярных художественных фильмов</w:t>
            </w:r>
          </w:p>
        </w:tc>
        <w:tc>
          <w:tcPr>
            <w:tcW w:w="992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64670B" w:rsidRPr="003D62E3" w:rsidRDefault="006768E9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914" w:rsidRPr="003D62E3" w:rsidTr="0064670B">
        <w:trPr>
          <w:trHeight w:val="294"/>
        </w:trPr>
        <w:tc>
          <w:tcPr>
            <w:tcW w:w="959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691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E3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3D62E3">
              <w:rPr>
                <w:rFonts w:ascii="Times New Roman" w:hAnsi="Times New Roman" w:cs="Times New Roman"/>
                <w:b/>
              </w:rPr>
              <w:t>Этноэкологическое</w:t>
            </w:r>
            <w:proofErr w:type="spellEnd"/>
            <w:r w:rsidRPr="003D62E3">
              <w:rPr>
                <w:rFonts w:ascii="Times New Roman" w:hAnsi="Times New Roman" w:cs="Times New Roman"/>
                <w:b/>
              </w:rPr>
              <w:t xml:space="preserve"> краеведение</w:t>
            </w:r>
          </w:p>
        </w:tc>
        <w:tc>
          <w:tcPr>
            <w:tcW w:w="992" w:type="dxa"/>
          </w:tcPr>
          <w:p w:rsidR="007F4914" w:rsidRPr="003D62E3" w:rsidRDefault="007F4914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7F4914" w:rsidRPr="003D62E3" w:rsidRDefault="007F4914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7F4914" w:rsidRPr="003D62E3" w:rsidRDefault="007F4914" w:rsidP="000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 xml:space="preserve">Основные виды традиционной </w:t>
            </w:r>
            <w:r w:rsidRPr="003D62E3">
              <w:rPr>
                <w:rFonts w:ascii="Times New Roman" w:hAnsi="Times New Roman" w:cs="Times New Roman"/>
              </w:rPr>
              <w:lastRenderedPageBreak/>
              <w:t>хозяйственной деятельности эвенков Баргузинской долины. Коневодство. Скотоводство.</w:t>
            </w:r>
          </w:p>
        </w:tc>
        <w:tc>
          <w:tcPr>
            <w:tcW w:w="992" w:type="dxa"/>
          </w:tcPr>
          <w:p w:rsidR="0064670B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64670B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4670B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0B" w:rsidRPr="003D62E3" w:rsidTr="0064670B">
        <w:trPr>
          <w:trHeight w:val="294"/>
        </w:trPr>
        <w:tc>
          <w:tcPr>
            <w:tcW w:w="959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3" w:type="dxa"/>
          </w:tcPr>
          <w:p w:rsidR="0064670B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1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  <w:r w:rsidRPr="003D62E3">
              <w:rPr>
                <w:rFonts w:ascii="Times New Roman" w:hAnsi="Times New Roman" w:cs="Times New Roman"/>
              </w:rPr>
              <w:t>Народные игры у Северных народов</w:t>
            </w:r>
          </w:p>
        </w:tc>
        <w:tc>
          <w:tcPr>
            <w:tcW w:w="992" w:type="dxa"/>
          </w:tcPr>
          <w:p w:rsidR="0064670B" w:rsidRPr="003D62E3" w:rsidRDefault="007F4914" w:rsidP="007F4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4670B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4670B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64670B" w:rsidRPr="003D62E3" w:rsidRDefault="0064670B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914" w:rsidRPr="003D62E3" w:rsidTr="0064670B">
        <w:trPr>
          <w:trHeight w:val="294"/>
        </w:trPr>
        <w:tc>
          <w:tcPr>
            <w:tcW w:w="959" w:type="dxa"/>
          </w:tcPr>
          <w:p w:rsidR="007F4914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:rsidR="007F4914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1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Эвенкийская кухня</w:t>
            </w:r>
          </w:p>
        </w:tc>
        <w:tc>
          <w:tcPr>
            <w:tcW w:w="992" w:type="dxa"/>
          </w:tcPr>
          <w:p w:rsidR="007F4914" w:rsidRPr="003D62E3" w:rsidRDefault="007F4914" w:rsidP="007F4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F4914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F4914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914" w:rsidRPr="003D62E3" w:rsidTr="0064670B">
        <w:trPr>
          <w:trHeight w:val="294"/>
        </w:trPr>
        <w:tc>
          <w:tcPr>
            <w:tcW w:w="959" w:type="dxa"/>
          </w:tcPr>
          <w:p w:rsidR="007F4914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:rsidR="007F4914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1" w:type="dxa"/>
          </w:tcPr>
          <w:p w:rsidR="007F4914" w:rsidRPr="003D62E3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</w:t>
            </w:r>
          </w:p>
        </w:tc>
        <w:tc>
          <w:tcPr>
            <w:tcW w:w="992" w:type="dxa"/>
          </w:tcPr>
          <w:p w:rsidR="007F4914" w:rsidRPr="003D62E3" w:rsidRDefault="00825141" w:rsidP="007F4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F4914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F4914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F4914" w:rsidRPr="003D62E3" w:rsidRDefault="007F4914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141" w:rsidRPr="003D62E3" w:rsidTr="0064670B">
        <w:trPr>
          <w:trHeight w:val="294"/>
        </w:trPr>
        <w:tc>
          <w:tcPr>
            <w:tcW w:w="959" w:type="dxa"/>
          </w:tcPr>
          <w:p w:rsidR="00825141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</w:tcPr>
          <w:p w:rsidR="00825141" w:rsidRPr="003D62E3" w:rsidRDefault="0069774F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1" w:type="dxa"/>
          </w:tcPr>
          <w:p w:rsidR="00825141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992" w:type="dxa"/>
          </w:tcPr>
          <w:p w:rsidR="00825141" w:rsidRDefault="00825141" w:rsidP="007F4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25141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825141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5141" w:rsidRPr="003D62E3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5141" w:rsidRPr="003D62E3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5141" w:rsidRPr="003D62E3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825141" w:rsidRPr="003D62E3" w:rsidRDefault="00825141" w:rsidP="00646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7AA2" w:rsidRDefault="00C67AA2" w:rsidP="0064670B">
      <w:pPr>
        <w:spacing w:after="0"/>
        <w:jc w:val="center"/>
        <w:rPr>
          <w:rFonts w:ascii="Times New Roman" w:hAnsi="Times New Roman" w:cs="Times New Roman"/>
        </w:rPr>
      </w:pPr>
    </w:p>
    <w:p w:rsidR="00C67AA2" w:rsidRPr="003D62E3" w:rsidRDefault="00C67AA2" w:rsidP="0064670B">
      <w:pPr>
        <w:spacing w:after="0"/>
        <w:jc w:val="center"/>
        <w:rPr>
          <w:rFonts w:ascii="Times New Roman" w:hAnsi="Times New Roman" w:cs="Times New Roman"/>
        </w:rPr>
      </w:pPr>
    </w:p>
    <w:p w:rsidR="0064670B" w:rsidRPr="003D62E3" w:rsidRDefault="0064670B" w:rsidP="0064670B">
      <w:pPr>
        <w:pStyle w:val="Default"/>
        <w:jc w:val="center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IV. Содержание учебного плана</w:t>
      </w:r>
    </w:p>
    <w:p w:rsidR="0064670B" w:rsidRPr="00A93618" w:rsidRDefault="0064670B" w:rsidP="0064670B">
      <w:pPr>
        <w:pStyle w:val="Default"/>
        <w:rPr>
          <w:sz w:val="22"/>
          <w:szCs w:val="22"/>
          <w:u w:val="single"/>
        </w:rPr>
      </w:pPr>
      <w:r w:rsidRPr="00A93618">
        <w:rPr>
          <w:b/>
          <w:bCs/>
          <w:sz w:val="22"/>
          <w:szCs w:val="22"/>
          <w:u w:val="single"/>
        </w:rPr>
        <w:t xml:space="preserve">I года обучения </w:t>
      </w:r>
    </w:p>
    <w:p w:rsidR="0064670B" w:rsidRPr="00AF114F" w:rsidRDefault="00A93618" w:rsidP="0064670B">
      <w:pPr>
        <w:pStyle w:val="Default"/>
        <w:rPr>
          <w:sz w:val="22"/>
          <w:szCs w:val="22"/>
        </w:rPr>
      </w:pPr>
      <w:r>
        <w:rPr>
          <w:b/>
          <w:i/>
          <w:sz w:val="22"/>
          <w:szCs w:val="22"/>
        </w:rPr>
        <w:t>Тема 1</w:t>
      </w:r>
      <w:r w:rsidR="0064670B" w:rsidRPr="00C1322C">
        <w:rPr>
          <w:b/>
          <w:i/>
          <w:sz w:val="22"/>
          <w:szCs w:val="22"/>
        </w:rPr>
        <w:t>. «Моя родословная». Вводное занятие.</w:t>
      </w:r>
      <w:r w:rsidRPr="00AF114F">
        <w:rPr>
          <w:b/>
          <w:i/>
          <w:sz w:val="22"/>
          <w:szCs w:val="22"/>
        </w:rPr>
        <w:t>(1</w:t>
      </w:r>
      <w:r>
        <w:rPr>
          <w:b/>
          <w:i/>
          <w:sz w:val="22"/>
          <w:szCs w:val="22"/>
        </w:rPr>
        <w:t>ч.</w:t>
      </w:r>
      <w:r w:rsidRPr="00AF114F">
        <w:rPr>
          <w:b/>
          <w:i/>
          <w:sz w:val="22"/>
          <w:szCs w:val="22"/>
        </w:rPr>
        <w:t>)</w:t>
      </w:r>
    </w:p>
    <w:p w:rsidR="0064670B" w:rsidRPr="00C1322C" w:rsidRDefault="00A93618" w:rsidP="006467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Знакомство обучающихся</w:t>
      </w:r>
      <w:r w:rsidR="0064670B">
        <w:rPr>
          <w:sz w:val="22"/>
          <w:szCs w:val="22"/>
        </w:rPr>
        <w:t xml:space="preserve"> с понятиями «родословная». </w:t>
      </w:r>
    </w:p>
    <w:p w:rsidR="0064670B" w:rsidRPr="00A93618" w:rsidRDefault="0064670B" w:rsidP="0064670B">
      <w:pPr>
        <w:pStyle w:val="Default"/>
        <w:rPr>
          <w:sz w:val="22"/>
          <w:szCs w:val="22"/>
          <w:lang w:val="en-US"/>
        </w:rPr>
      </w:pPr>
      <w:r w:rsidRPr="003D62E3">
        <w:rPr>
          <w:b/>
          <w:bCs/>
          <w:sz w:val="22"/>
          <w:szCs w:val="22"/>
        </w:rPr>
        <w:t xml:space="preserve">Раздел 2. </w:t>
      </w:r>
      <w:proofErr w:type="spellStart"/>
      <w:r w:rsidRPr="003D62E3">
        <w:rPr>
          <w:b/>
          <w:bCs/>
          <w:sz w:val="22"/>
          <w:szCs w:val="22"/>
        </w:rPr>
        <w:t>Этноэкологическое</w:t>
      </w:r>
      <w:proofErr w:type="spellEnd"/>
      <w:r w:rsidRPr="003D62E3">
        <w:rPr>
          <w:b/>
          <w:bCs/>
          <w:sz w:val="22"/>
          <w:szCs w:val="22"/>
        </w:rPr>
        <w:t xml:space="preserve"> краеведение </w:t>
      </w:r>
      <w:r w:rsidR="00A93618">
        <w:rPr>
          <w:b/>
          <w:bCs/>
          <w:sz w:val="22"/>
          <w:szCs w:val="22"/>
          <w:lang w:val="en-US"/>
        </w:rPr>
        <w:t>(1</w:t>
      </w:r>
      <w:r w:rsidR="00A93618">
        <w:rPr>
          <w:b/>
          <w:bCs/>
          <w:sz w:val="22"/>
          <w:szCs w:val="22"/>
        </w:rPr>
        <w:t>ч.</w:t>
      </w:r>
      <w:r w:rsidR="00A93618">
        <w:rPr>
          <w:b/>
          <w:bCs/>
          <w:sz w:val="22"/>
          <w:szCs w:val="22"/>
          <w:lang w:val="en-US"/>
        </w:rPr>
        <w:t>)</w:t>
      </w:r>
    </w:p>
    <w:p w:rsidR="0064670B" w:rsidRPr="003D62E3" w:rsidRDefault="00A93618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2</w:t>
      </w:r>
      <w:r w:rsidR="0064670B" w:rsidRPr="003D62E3">
        <w:rPr>
          <w:b/>
          <w:bCs/>
          <w:i/>
          <w:iCs/>
          <w:sz w:val="22"/>
          <w:szCs w:val="22"/>
        </w:rPr>
        <w:t>. Нормы жизни-традиции, обычаи, обряды эвенков</w:t>
      </w:r>
      <w:r w:rsidR="0064670B" w:rsidRPr="003D62E3">
        <w:rPr>
          <w:sz w:val="22"/>
          <w:szCs w:val="22"/>
        </w:rPr>
        <w:t xml:space="preserve">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Нормы поведения в тайге на охоте, в отношениях между собой. Нравственные нормы жизни. Обычаи родовой взаимопомощи. Коллективизм в добывании пищи. Обычаи гостеприимства. </w:t>
      </w:r>
    </w:p>
    <w:p w:rsidR="0064670B" w:rsidRPr="00A93618" w:rsidRDefault="00A93618" w:rsidP="0064670B">
      <w:pPr>
        <w:pStyle w:val="Default"/>
        <w:rPr>
          <w:b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3</w:t>
      </w:r>
      <w:r w:rsidR="0064670B" w:rsidRPr="00A93618">
        <w:rPr>
          <w:b/>
          <w:bCs/>
          <w:i/>
          <w:iCs/>
          <w:sz w:val="22"/>
          <w:szCs w:val="22"/>
        </w:rPr>
        <w:t>. Топонимика родного края</w:t>
      </w:r>
      <w:r w:rsidR="0064670B" w:rsidRPr="00A93618">
        <w:rPr>
          <w:b/>
          <w:i/>
          <w:sz w:val="22"/>
          <w:szCs w:val="22"/>
        </w:rPr>
        <w:t xml:space="preserve"> </w:t>
      </w:r>
      <w:r w:rsidRPr="00A93618">
        <w:rPr>
          <w:b/>
          <w:i/>
          <w:sz w:val="22"/>
          <w:szCs w:val="22"/>
        </w:rPr>
        <w:t>(1ч.)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Изучение топонимики как исторического источника и главного фактора существования. Топонимика Баргузинской долины. </w:t>
      </w:r>
    </w:p>
    <w:p w:rsidR="0064670B" w:rsidRPr="00205FAD" w:rsidRDefault="00A93618" w:rsidP="0064670B">
      <w:pPr>
        <w:pStyle w:val="Default"/>
        <w:rPr>
          <w:b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4</w:t>
      </w:r>
      <w:r w:rsidR="0064670B" w:rsidRPr="00A93618">
        <w:rPr>
          <w:b/>
          <w:bCs/>
          <w:i/>
          <w:iCs/>
          <w:sz w:val="22"/>
          <w:szCs w:val="22"/>
        </w:rPr>
        <w:t xml:space="preserve">. </w:t>
      </w:r>
      <w:r w:rsidR="0064670B" w:rsidRPr="00A93618">
        <w:rPr>
          <w:b/>
          <w:i/>
          <w:sz w:val="22"/>
          <w:szCs w:val="22"/>
        </w:rPr>
        <w:t xml:space="preserve">Итоговое занятие. Тест </w:t>
      </w:r>
      <w:r w:rsidRPr="00205FAD">
        <w:rPr>
          <w:b/>
          <w:i/>
          <w:sz w:val="22"/>
          <w:szCs w:val="22"/>
        </w:rPr>
        <w:t>(</w:t>
      </w:r>
      <w:r w:rsidRPr="00A93618">
        <w:rPr>
          <w:b/>
          <w:i/>
          <w:sz w:val="22"/>
          <w:szCs w:val="22"/>
        </w:rPr>
        <w:t>1ч.</w:t>
      </w:r>
      <w:r w:rsidRPr="00205FAD">
        <w:rPr>
          <w:b/>
          <w:i/>
          <w:sz w:val="22"/>
          <w:szCs w:val="22"/>
        </w:rPr>
        <w:t>)</w:t>
      </w:r>
    </w:p>
    <w:p w:rsidR="0064670B" w:rsidRPr="00A93618" w:rsidRDefault="0064670B" w:rsidP="0064670B">
      <w:pPr>
        <w:pStyle w:val="Default"/>
        <w:rPr>
          <w:sz w:val="22"/>
          <w:szCs w:val="22"/>
          <w:u w:val="single"/>
        </w:rPr>
      </w:pPr>
      <w:r w:rsidRPr="00A93618">
        <w:rPr>
          <w:b/>
          <w:bCs/>
          <w:sz w:val="22"/>
          <w:szCs w:val="22"/>
          <w:u w:val="single"/>
        </w:rPr>
        <w:t xml:space="preserve">2 года обучения </w:t>
      </w:r>
    </w:p>
    <w:p w:rsidR="0064670B" w:rsidRPr="00205FAD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Вводное занятие</w:t>
      </w:r>
      <w:r w:rsidR="00205FAD" w:rsidRPr="00205FAD">
        <w:rPr>
          <w:b/>
          <w:bCs/>
          <w:sz w:val="22"/>
          <w:szCs w:val="22"/>
        </w:rPr>
        <w:t xml:space="preserve"> </w:t>
      </w:r>
      <w:r w:rsidR="00205FAD">
        <w:rPr>
          <w:b/>
          <w:bCs/>
          <w:sz w:val="22"/>
          <w:szCs w:val="22"/>
          <w:lang w:val="en-US"/>
        </w:rPr>
        <w:t>(</w:t>
      </w:r>
      <w:r w:rsidR="00205FAD">
        <w:rPr>
          <w:b/>
          <w:bCs/>
          <w:sz w:val="22"/>
          <w:szCs w:val="22"/>
        </w:rPr>
        <w:t>1ч.</w:t>
      </w:r>
      <w:r w:rsidR="00205FAD">
        <w:rPr>
          <w:b/>
          <w:b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Введение в дисциплину. Ознакомление с целями и задачами программы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Знакомство с литературой краеведческого содержания. Инструктаж техники безопасности </w:t>
      </w:r>
    </w:p>
    <w:p w:rsidR="0064670B" w:rsidRPr="003D62E3" w:rsidRDefault="00FE506E" w:rsidP="006467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Раздел </w:t>
      </w:r>
      <w:r>
        <w:rPr>
          <w:b/>
          <w:bCs/>
          <w:sz w:val="22"/>
          <w:szCs w:val="22"/>
          <w:lang w:val="en-US"/>
        </w:rPr>
        <w:t>I</w:t>
      </w:r>
      <w:r w:rsidR="0064670B" w:rsidRPr="003D62E3">
        <w:rPr>
          <w:b/>
          <w:bCs/>
          <w:sz w:val="22"/>
          <w:szCs w:val="22"/>
        </w:rPr>
        <w:t xml:space="preserve">. Историческое краеведение </w:t>
      </w:r>
    </w:p>
    <w:p w:rsidR="0064670B" w:rsidRPr="00AF114F" w:rsidRDefault="00AF114F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1</w:t>
      </w:r>
      <w:r w:rsidR="0064670B" w:rsidRPr="003D62E3">
        <w:rPr>
          <w:b/>
          <w:bCs/>
          <w:i/>
          <w:iCs/>
          <w:sz w:val="22"/>
          <w:szCs w:val="22"/>
        </w:rPr>
        <w:t>. «Древо жизни» о родословной эвенков баргузинской долины</w:t>
      </w:r>
      <w:r>
        <w:rPr>
          <w:b/>
          <w:bCs/>
          <w:i/>
          <w:iCs/>
          <w:sz w:val="22"/>
          <w:szCs w:val="22"/>
        </w:rPr>
        <w:t>. Моя родословная. Понятие «Генеалогическое древо»</w:t>
      </w:r>
      <w:r>
        <w:rPr>
          <w:b/>
          <w:bCs/>
          <w:i/>
          <w:iCs/>
          <w:sz w:val="22"/>
          <w:szCs w:val="22"/>
          <w:lang w:val="en-US"/>
        </w:rPr>
        <w:t>(</w:t>
      </w:r>
      <w:r>
        <w:rPr>
          <w:b/>
          <w:bCs/>
          <w:i/>
          <w:iCs/>
          <w:sz w:val="22"/>
          <w:szCs w:val="22"/>
        </w:rPr>
        <w:t>2ч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Виды родословной. Сбор материала. Составление родословной. </w:t>
      </w:r>
    </w:p>
    <w:p w:rsidR="0064670B" w:rsidRPr="00AF114F" w:rsidRDefault="00AF114F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2</w:t>
      </w:r>
      <w:r w:rsidR="0064670B" w:rsidRPr="003D62E3">
        <w:rPr>
          <w:b/>
          <w:bCs/>
          <w:i/>
          <w:iCs/>
          <w:sz w:val="22"/>
          <w:szCs w:val="22"/>
        </w:rPr>
        <w:t xml:space="preserve">. Древнее население </w:t>
      </w:r>
      <w:proofErr w:type="spellStart"/>
      <w:r w:rsidR="0064670B" w:rsidRPr="003D62E3">
        <w:rPr>
          <w:b/>
          <w:bCs/>
          <w:i/>
          <w:iCs/>
          <w:sz w:val="22"/>
          <w:szCs w:val="22"/>
        </w:rPr>
        <w:t>Дырена</w:t>
      </w:r>
      <w:proofErr w:type="spellEnd"/>
      <w:r w:rsidR="0064670B" w:rsidRPr="003D62E3">
        <w:rPr>
          <w:b/>
          <w:bCs/>
          <w:i/>
          <w:iCs/>
          <w:sz w:val="22"/>
          <w:szCs w:val="22"/>
        </w:rPr>
        <w:t xml:space="preserve"> </w:t>
      </w:r>
      <w:r w:rsidRPr="00AF114F">
        <w:rPr>
          <w:b/>
          <w:bCs/>
          <w:i/>
          <w:iCs/>
          <w:sz w:val="22"/>
          <w:szCs w:val="22"/>
        </w:rPr>
        <w:t>(1</w:t>
      </w:r>
      <w:r>
        <w:rPr>
          <w:b/>
          <w:bCs/>
          <w:i/>
          <w:iCs/>
          <w:sz w:val="22"/>
          <w:szCs w:val="22"/>
        </w:rPr>
        <w:t>ч.</w:t>
      </w:r>
      <w:r w:rsidRPr="00AF114F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История освоения земли Дыренской. Территория расселения коренных жителей. Составление карты расселения коренных жителей. </w:t>
      </w:r>
    </w:p>
    <w:p w:rsidR="0064670B" w:rsidRPr="00AF114F" w:rsidRDefault="00AF114F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3</w:t>
      </w:r>
      <w:r w:rsidR="0064670B" w:rsidRPr="003D62E3">
        <w:rPr>
          <w:b/>
          <w:bCs/>
          <w:i/>
          <w:iCs/>
          <w:sz w:val="22"/>
          <w:szCs w:val="22"/>
        </w:rPr>
        <w:t>. Трудовой подвиг работников тыла ВОВ</w:t>
      </w:r>
      <w:r>
        <w:rPr>
          <w:b/>
          <w:bCs/>
          <w:i/>
          <w:iCs/>
          <w:sz w:val="22"/>
          <w:szCs w:val="22"/>
        </w:rPr>
        <w:t xml:space="preserve"> </w:t>
      </w:r>
      <w:r w:rsidRPr="00AF114F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1ч.</w:t>
      </w:r>
      <w:r w:rsidRPr="00AF114F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Беседа о людях вынесших все тяготы войны в тылу </w:t>
      </w:r>
    </w:p>
    <w:p w:rsidR="0064670B" w:rsidRPr="00AF114F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 xml:space="preserve">Тема </w:t>
      </w:r>
      <w:r w:rsidR="00AF114F">
        <w:rPr>
          <w:b/>
          <w:bCs/>
          <w:i/>
          <w:iCs/>
          <w:sz w:val="22"/>
          <w:szCs w:val="22"/>
        </w:rPr>
        <w:t>4</w:t>
      </w:r>
      <w:r w:rsidRPr="003D62E3">
        <w:rPr>
          <w:sz w:val="22"/>
          <w:szCs w:val="22"/>
        </w:rPr>
        <w:t xml:space="preserve">. </w:t>
      </w:r>
      <w:r w:rsidRPr="003D62E3">
        <w:rPr>
          <w:b/>
          <w:bCs/>
          <w:i/>
          <w:iCs/>
          <w:sz w:val="22"/>
          <w:szCs w:val="22"/>
        </w:rPr>
        <w:t>Просмотр научно-популярных, художественных фильмов</w:t>
      </w:r>
      <w:r w:rsidR="00AF114F" w:rsidRPr="00AF114F">
        <w:rPr>
          <w:b/>
          <w:bCs/>
          <w:i/>
          <w:iCs/>
          <w:sz w:val="22"/>
          <w:szCs w:val="22"/>
        </w:rPr>
        <w:t>(</w:t>
      </w:r>
      <w:r w:rsidR="00AF114F">
        <w:rPr>
          <w:b/>
          <w:bCs/>
          <w:i/>
          <w:iCs/>
          <w:sz w:val="22"/>
          <w:szCs w:val="22"/>
        </w:rPr>
        <w:t>1ч.</w:t>
      </w:r>
      <w:r w:rsidR="00AF114F" w:rsidRPr="00AF114F">
        <w:rPr>
          <w:b/>
          <w:bCs/>
          <w:i/>
          <w:iCs/>
          <w:sz w:val="22"/>
          <w:szCs w:val="22"/>
        </w:rPr>
        <w:t>)</w:t>
      </w:r>
    </w:p>
    <w:p w:rsidR="00AF114F" w:rsidRDefault="00AF114F" w:rsidP="006467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Просмотр и анализ фильма</w:t>
      </w:r>
      <w:r w:rsidR="0064670B" w:rsidRPr="003D62E3">
        <w:rPr>
          <w:sz w:val="22"/>
          <w:szCs w:val="22"/>
        </w:rPr>
        <w:t xml:space="preserve">: Х.ф. «Злой дух </w:t>
      </w:r>
      <w:proofErr w:type="spellStart"/>
      <w:r w:rsidR="0064670B" w:rsidRPr="003D62E3">
        <w:rPr>
          <w:sz w:val="22"/>
          <w:szCs w:val="22"/>
        </w:rPr>
        <w:t>Ямбуя</w:t>
      </w:r>
      <w:proofErr w:type="spellEnd"/>
      <w:r>
        <w:rPr>
          <w:sz w:val="22"/>
          <w:szCs w:val="22"/>
        </w:rPr>
        <w:t xml:space="preserve">» </w:t>
      </w:r>
    </w:p>
    <w:p w:rsidR="0064670B" w:rsidRPr="00AF114F" w:rsidRDefault="00AF114F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5</w:t>
      </w:r>
      <w:r w:rsidR="0064670B" w:rsidRPr="003D62E3">
        <w:rPr>
          <w:b/>
          <w:bCs/>
          <w:i/>
          <w:iCs/>
          <w:sz w:val="22"/>
          <w:szCs w:val="22"/>
        </w:rPr>
        <w:t xml:space="preserve">. </w:t>
      </w:r>
      <w:r>
        <w:rPr>
          <w:b/>
          <w:bCs/>
          <w:i/>
          <w:iCs/>
          <w:sz w:val="22"/>
          <w:szCs w:val="22"/>
        </w:rPr>
        <w:t>Тестирование</w:t>
      </w:r>
      <w:r w:rsidR="0064670B" w:rsidRPr="003D62E3">
        <w:rPr>
          <w:b/>
          <w:bCs/>
          <w:i/>
          <w:iCs/>
          <w:sz w:val="22"/>
          <w:szCs w:val="22"/>
        </w:rPr>
        <w:t xml:space="preserve"> </w:t>
      </w:r>
      <w:r w:rsidRPr="00FE506E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1ч.</w:t>
      </w:r>
      <w:r w:rsidRPr="00FE506E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FE506E" w:rsidP="006467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Раздел </w:t>
      </w:r>
      <w:r>
        <w:rPr>
          <w:b/>
          <w:bCs/>
          <w:sz w:val="22"/>
          <w:szCs w:val="22"/>
          <w:lang w:val="en-US"/>
        </w:rPr>
        <w:t>II</w:t>
      </w:r>
      <w:r w:rsidR="0064670B" w:rsidRPr="003D62E3">
        <w:rPr>
          <w:b/>
          <w:bCs/>
          <w:sz w:val="22"/>
          <w:szCs w:val="22"/>
        </w:rPr>
        <w:t xml:space="preserve">. </w:t>
      </w:r>
      <w:proofErr w:type="spellStart"/>
      <w:r w:rsidR="0064670B" w:rsidRPr="003D62E3">
        <w:rPr>
          <w:b/>
          <w:bCs/>
          <w:sz w:val="22"/>
          <w:szCs w:val="22"/>
        </w:rPr>
        <w:t>Этноэкологическое</w:t>
      </w:r>
      <w:proofErr w:type="spellEnd"/>
      <w:r w:rsidR="0064670B" w:rsidRPr="003D62E3">
        <w:rPr>
          <w:b/>
          <w:bCs/>
          <w:sz w:val="22"/>
          <w:szCs w:val="22"/>
        </w:rPr>
        <w:t xml:space="preserve"> краеведение </w:t>
      </w:r>
    </w:p>
    <w:p w:rsidR="0064670B" w:rsidRPr="00AF114F" w:rsidRDefault="00AF114F" w:rsidP="0064670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t>Тема 1</w:t>
      </w:r>
      <w:r w:rsidR="0064670B" w:rsidRPr="003D62E3">
        <w:rPr>
          <w:b/>
          <w:bCs/>
          <w:i/>
          <w:iCs/>
          <w:sz w:val="22"/>
          <w:szCs w:val="22"/>
        </w:rPr>
        <w:t xml:space="preserve">. Основные виды традиционной хозяйственной деятельности эвенков. Охота. </w:t>
      </w:r>
      <w:r>
        <w:rPr>
          <w:b/>
          <w:bCs/>
          <w:i/>
          <w:iCs/>
          <w:sz w:val="22"/>
          <w:szCs w:val="22"/>
          <w:lang w:val="en-US"/>
        </w:rPr>
        <w:t>(1</w:t>
      </w:r>
      <w:r>
        <w:rPr>
          <w:b/>
          <w:bCs/>
          <w:i/>
          <w:iCs/>
          <w:sz w:val="22"/>
          <w:szCs w:val="22"/>
        </w:rPr>
        <w:t>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Охотничий промысел. Беседа о роли и месте охоты в быту эвенков. Разновидности зимней и летней охоты: на «мясных», хищных, пушных зверей, боровую и водоплавающую дичь. Способы и средства охоты. </w:t>
      </w:r>
    </w:p>
    <w:p w:rsidR="0064670B" w:rsidRPr="00AF114F" w:rsidRDefault="00AF114F" w:rsidP="0064670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lastRenderedPageBreak/>
        <w:t>Тема 2</w:t>
      </w:r>
      <w:r w:rsidR="0064670B" w:rsidRPr="003D62E3">
        <w:rPr>
          <w:b/>
          <w:bCs/>
          <w:i/>
          <w:iCs/>
          <w:sz w:val="22"/>
          <w:szCs w:val="22"/>
        </w:rPr>
        <w:t xml:space="preserve">. Вероисповедание эвенков. Шаманизм. </w:t>
      </w:r>
      <w:r>
        <w:rPr>
          <w:b/>
          <w:bCs/>
          <w:i/>
          <w:iCs/>
          <w:sz w:val="22"/>
          <w:szCs w:val="22"/>
          <w:lang w:val="en-US"/>
        </w:rPr>
        <w:t>(1</w:t>
      </w:r>
      <w:r>
        <w:rPr>
          <w:b/>
          <w:bCs/>
          <w:i/>
          <w:iCs/>
          <w:sz w:val="22"/>
          <w:szCs w:val="22"/>
        </w:rPr>
        <w:t>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Шаман белый и черный. Обряд посвящения в шаманы. Степени мастерства шамана: великий, средний, малый. Одеяния шамана.</w:t>
      </w:r>
      <w:r w:rsidR="00AF114F">
        <w:rPr>
          <w:sz w:val="22"/>
          <w:szCs w:val="22"/>
        </w:rPr>
        <w:t xml:space="preserve"> </w:t>
      </w:r>
      <w:r w:rsidRPr="003D62E3">
        <w:rPr>
          <w:sz w:val="22"/>
          <w:szCs w:val="22"/>
        </w:rPr>
        <w:t xml:space="preserve">Обряд поклонения к хозяевам гор, местности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 Показ видеофильма о камланиях шамана «Колдуны мира» </w:t>
      </w:r>
    </w:p>
    <w:p w:rsidR="0064670B" w:rsidRPr="005B3692" w:rsidRDefault="00AF114F" w:rsidP="0064670B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3</w:t>
      </w:r>
      <w:r w:rsidR="0064670B" w:rsidRPr="003D62E3">
        <w:rPr>
          <w:b/>
          <w:bCs/>
          <w:i/>
          <w:iCs/>
          <w:sz w:val="22"/>
          <w:szCs w:val="22"/>
        </w:rPr>
        <w:t xml:space="preserve">. Топонимика. Легенды, </w:t>
      </w:r>
      <w:r>
        <w:rPr>
          <w:b/>
          <w:bCs/>
          <w:i/>
          <w:iCs/>
          <w:sz w:val="22"/>
          <w:szCs w:val="22"/>
        </w:rPr>
        <w:t>связанные со словами-топонимами</w:t>
      </w:r>
      <w:r w:rsidRPr="005B3692">
        <w:rPr>
          <w:b/>
          <w:bCs/>
          <w:i/>
          <w:iCs/>
          <w:sz w:val="22"/>
          <w:szCs w:val="22"/>
        </w:rPr>
        <w:t>(</w:t>
      </w:r>
      <w:r w:rsidR="005B3692"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>ч.</w:t>
      </w:r>
      <w:r w:rsidRPr="005B3692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Топонимы, связанные с природой, бытом, местностью. Встреча со знатоками легенд. Составление альбома. Расшифровка топонимических названий местности. </w:t>
      </w:r>
    </w:p>
    <w:p w:rsidR="0064670B" w:rsidRPr="005B3692" w:rsidRDefault="005B3692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4</w:t>
      </w:r>
      <w:r w:rsidR="0064670B" w:rsidRPr="003D62E3">
        <w:rPr>
          <w:b/>
          <w:bCs/>
          <w:i/>
          <w:iCs/>
          <w:sz w:val="22"/>
          <w:szCs w:val="22"/>
        </w:rPr>
        <w:t>. Народная медицина эвенков баргузинской долины</w:t>
      </w:r>
      <w:r>
        <w:rPr>
          <w:b/>
          <w:bCs/>
          <w:i/>
          <w:iCs/>
          <w:sz w:val="22"/>
          <w:szCs w:val="22"/>
        </w:rPr>
        <w:t xml:space="preserve"> </w:t>
      </w:r>
      <w:r w:rsidRPr="005B3692">
        <w:rPr>
          <w:b/>
          <w:bCs/>
          <w:i/>
          <w:iCs/>
          <w:sz w:val="22"/>
          <w:szCs w:val="22"/>
        </w:rPr>
        <w:t>(1</w:t>
      </w:r>
      <w:r>
        <w:rPr>
          <w:b/>
          <w:bCs/>
          <w:i/>
          <w:iCs/>
          <w:sz w:val="22"/>
          <w:szCs w:val="22"/>
        </w:rPr>
        <w:t>ч.</w:t>
      </w:r>
      <w:r w:rsidRPr="005B3692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Знакомство с лекарственными растениями. Использование лекарственных растений и животных средств. Сбор информации, составление альбома. </w:t>
      </w:r>
    </w:p>
    <w:p w:rsidR="0064670B" w:rsidRDefault="005B3692" w:rsidP="0064670B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5</w:t>
      </w:r>
      <w:r w:rsidR="0064670B" w:rsidRPr="003D62E3">
        <w:rPr>
          <w:b/>
          <w:bCs/>
          <w:i/>
          <w:iCs/>
          <w:sz w:val="22"/>
          <w:szCs w:val="22"/>
        </w:rPr>
        <w:t xml:space="preserve">. </w:t>
      </w:r>
      <w:r>
        <w:rPr>
          <w:b/>
          <w:bCs/>
          <w:i/>
          <w:iCs/>
          <w:sz w:val="22"/>
          <w:szCs w:val="22"/>
        </w:rPr>
        <w:t>Традиционные праздники эвенков</w:t>
      </w:r>
      <w:r w:rsidRPr="005B3692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1ч.</w:t>
      </w:r>
      <w:r w:rsidRPr="005B3692">
        <w:rPr>
          <w:b/>
          <w:bCs/>
          <w:i/>
          <w:iCs/>
          <w:sz w:val="22"/>
          <w:szCs w:val="22"/>
        </w:rPr>
        <w:t>)</w:t>
      </w:r>
      <w:r w:rsidR="0064670B" w:rsidRPr="003D62E3">
        <w:rPr>
          <w:b/>
          <w:bCs/>
          <w:i/>
          <w:iCs/>
          <w:sz w:val="22"/>
          <w:szCs w:val="22"/>
        </w:rPr>
        <w:t xml:space="preserve"> </w:t>
      </w:r>
    </w:p>
    <w:p w:rsidR="005B3692" w:rsidRDefault="005B3692" w:rsidP="0064670B">
      <w:pPr>
        <w:pStyle w:val="Defaul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Изучение традиционных праздников эвенков, история происхождения праздников «</w:t>
      </w:r>
      <w:proofErr w:type="gramStart"/>
      <w:r>
        <w:rPr>
          <w:bCs/>
          <w:iCs/>
          <w:sz w:val="22"/>
          <w:szCs w:val="22"/>
        </w:rPr>
        <w:t>Медвежий</w:t>
      </w:r>
      <w:proofErr w:type="gram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праздникн</w:t>
      </w:r>
      <w:proofErr w:type="spellEnd"/>
      <w:r>
        <w:rPr>
          <w:bCs/>
          <w:iCs/>
          <w:sz w:val="22"/>
          <w:szCs w:val="22"/>
        </w:rPr>
        <w:t>», «</w:t>
      </w:r>
      <w:proofErr w:type="spellStart"/>
      <w:r>
        <w:rPr>
          <w:bCs/>
          <w:iCs/>
          <w:sz w:val="22"/>
          <w:szCs w:val="22"/>
        </w:rPr>
        <w:t>Бакалдын</w:t>
      </w:r>
      <w:proofErr w:type="spellEnd"/>
      <w:r>
        <w:rPr>
          <w:bCs/>
          <w:iCs/>
          <w:sz w:val="22"/>
          <w:szCs w:val="22"/>
        </w:rPr>
        <w:t>»</w:t>
      </w:r>
    </w:p>
    <w:p w:rsidR="005B3692" w:rsidRPr="00FE506E" w:rsidRDefault="005B3692" w:rsidP="0064670B">
      <w:pPr>
        <w:pStyle w:val="Default"/>
        <w:rPr>
          <w:b/>
          <w:i/>
          <w:sz w:val="22"/>
          <w:szCs w:val="22"/>
          <w:lang w:val="en-US"/>
        </w:rPr>
      </w:pPr>
      <w:r w:rsidRPr="00FE506E">
        <w:rPr>
          <w:b/>
          <w:bCs/>
          <w:i/>
          <w:iCs/>
          <w:sz w:val="22"/>
          <w:szCs w:val="22"/>
        </w:rPr>
        <w:t>Итоговое занятие</w:t>
      </w:r>
      <w:r w:rsidRPr="00FE506E">
        <w:rPr>
          <w:b/>
          <w:bCs/>
          <w:i/>
          <w:iCs/>
          <w:sz w:val="22"/>
          <w:szCs w:val="22"/>
          <w:lang w:val="en-US"/>
        </w:rPr>
        <w:t>(1</w:t>
      </w:r>
      <w:r w:rsidRPr="00FE506E">
        <w:rPr>
          <w:b/>
          <w:bCs/>
          <w:i/>
          <w:iCs/>
          <w:sz w:val="22"/>
          <w:szCs w:val="22"/>
        </w:rPr>
        <w:t>ч.</w:t>
      </w:r>
      <w:r w:rsidRPr="00FE506E"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FE506E" w:rsidRDefault="0064670B" w:rsidP="00FE506E">
      <w:pPr>
        <w:pStyle w:val="Default"/>
        <w:rPr>
          <w:sz w:val="22"/>
          <w:szCs w:val="22"/>
          <w:u w:val="single"/>
        </w:rPr>
      </w:pPr>
      <w:r w:rsidRPr="00FE506E">
        <w:rPr>
          <w:b/>
          <w:bCs/>
          <w:sz w:val="22"/>
          <w:szCs w:val="22"/>
          <w:u w:val="single"/>
        </w:rPr>
        <w:t>3 года обучения</w:t>
      </w:r>
    </w:p>
    <w:p w:rsidR="0064670B" w:rsidRPr="00FE506E" w:rsidRDefault="005B3692" w:rsidP="0064670B">
      <w:pPr>
        <w:pStyle w:val="Default"/>
        <w:rPr>
          <w:b/>
          <w:i/>
          <w:sz w:val="22"/>
          <w:szCs w:val="22"/>
          <w:lang w:val="en-US"/>
        </w:rPr>
      </w:pPr>
      <w:r w:rsidRPr="00FE506E">
        <w:rPr>
          <w:b/>
          <w:bCs/>
          <w:i/>
          <w:sz w:val="22"/>
          <w:szCs w:val="22"/>
        </w:rPr>
        <w:t>Вводное занятие</w:t>
      </w:r>
      <w:r w:rsidRPr="00FE506E">
        <w:rPr>
          <w:b/>
          <w:bCs/>
          <w:i/>
          <w:sz w:val="22"/>
          <w:szCs w:val="22"/>
          <w:lang w:val="en-US"/>
        </w:rPr>
        <w:t>(1</w:t>
      </w:r>
      <w:r w:rsidRPr="00FE506E">
        <w:rPr>
          <w:b/>
          <w:bCs/>
          <w:i/>
          <w:sz w:val="22"/>
          <w:szCs w:val="22"/>
        </w:rPr>
        <w:t>ч.</w:t>
      </w:r>
      <w:r w:rsidRPr="00FE506E">
        <w:rPr>
          <w:b/>
          <w:bCs/>
          <w:i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Введение в дисциплину. Ознакомление с целями и задачами программы. Знакомство с литературой краеведческого содержания. Инструктаж техники безопасности </w:t>
      </w:r>
    </w:p>
    <w:p w:rsidR="0064670B" w:rsidRPr="00FE506E" w:rsidRDefault="00FE506E" w:rsidP="0064670B">
      <w:pPr>
        <w:pStyle w:val="Default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Раздел </w:t>
      </w:r>
      <w:r>
        <w:rPr>
          <w:b/>
          <w:bCs/>
          <w:i/>
          <w:sz w:val="22"/>
          <w:szCs w:val="22"/>
          <w:lang w:val="en-US"/>
        </w:rPr>
        <w:t>I</w:t>
      </w:r>
      <w:r w:rsidR="0064670B" w:rsidRPr="00FE506E">
        <w:rPr>
          <w:b/>
          <w:bCs/>
          <w:i/>
          <w:sz w:val="22"/>
          <w:szCs w:val="22"/>
        </w:rPr>
        <w:t xml:space="preserve">. Историческое краеведение </w:t>
      </w:r>
    </w:p>
    <w:p w:rsidR="0064670B" w:rsidRPr="005B3692" w:rsidRDefault="005B3692" w:rsidP="0064670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t>Тема 1</w:t>
      </w:r>
      <w:r w:rsidR="0064670B" w:rsidRPr="003D62E3">
        <w:rPr>
          <w:b/>
          <w:bCs/>
          <w:i/>
          <w:iCs/>
          <w:sz w:val="22"/>
          <w:szCs w:val="22"/>
        </w:rPr>
        <w:t>. Эвенки Бурятии XX века. Жизнь после революции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(1</w:t>
      </w:r>
      <w:r>
        <w:rPr>
          <w:b/>
          <w:bCs/>
          <w:i/>
          <w:iCs/>
          <w:sz w:val="22"/>
          <w:szCs w:val="22"/>
        </w:rPr>
        <w:t>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Прогрессивные начинания первых послереволюционных лет. Создание Комитета народов Севера. Первые газеты и книги для детей. Отход от традиционного уклада жизни, игнорирование языка. Печальная участь малочисленных народов. </w:t>
      </w:r>
    </w:p>
    <w:p w:rsidR="0064670B" w:rsidRPr="005B3692" w:rsidRDefault="005B3692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2</w:t>
      </w:r>
      <w:r w:rsidR="0064670B" w:rsidRPr="003D62E3">
        <w:rPr>
          <w:b/>
          <w:bCs/>
          <w:i/>
          <w:iCs/>
          <w:sz w:val="22"/>
          <w:szCs w:val="22"/>
        </w:rPr>
        <w:t>. Составление генеалогии своей семьи</w:t>
      </w:r>
      <w:r>
        <w:rPr>
          <w:b/>
          <w:bCs/>
          <w:i/>
          <w:iCs/>
          <w:sz w:val="22"/>
          <w:szCs w:val="22"/>
        </w:rPr>
        <w:t xml:space="preserve"> </w:t>
      </w:r>
      <w:r w:rsidRPr="005B3692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1ч.</w:t>
      </w:r>
      <w:r w:rsidRPr="005B3692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Сбор материала. Составление родословной своей семьи. Графическое оформление родословной. </w:t>
      </w:r>
    </w:p>
    <w:p w:rsidR="0064670B" w:rsidRPr="005B3692" w:rsidRDefault="005B3692" w:rsidP="0064670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t>Тема 3</w:t>
      </w:r>
      <w:r w:rsidR="0064670B" w:rsidRPr="003D62E3">
        <w:rPr>
          <w:b/>
          <w:bCs/>
          <w:i/>
          <w:iCs/>
          <w:sz w:val="22"/>
          <w:szCs w:val="22"/>
        </w:rPr>
        <w:t xml:space="preserve">. История </w:t>
      </w:r>
      <w:proofErr w:type="spellStart"/>
      <w:r w:rsidR="0064670B" w:rsidRPr="003D62E3">
        <w:rPr>
          <w:b/>
          <w:bCs/>
          <w:i/>
          <w:iCs/>
          <w:sz w:val="22"/>
          <w:szCs w:val="22"/>
        </w:rPr>
        <w:t>Улюнхана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(1</w:t>
      </w:r>
      <w:r>
        <w:rPr>
          <w:b/>
          <w:bCs/>
          <w:i/>
          <w:iCs/>
          <w:sz w:val="22"/>
          <w:szCs w:val="22"/>
        </w:rPr>
        <w:t>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Родная улица моя: история названия, достопримечательности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Рефераты на тему: Чье имя носит моя улица? </w:t>
      </w:r>
    </w:p>
    <w:p w:rsidR="0064670B" w:rsidRPr="005B3692" w:rsidRDefault="005B3692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4</w:t>
      </w:r>
      <w:r w:rsidR="0064670B" w:rsidRPr="003D62E3">
        <w:rPr>
          <w:b/>
          <w:bCs/>
          <w:i/>
          <w:iCs/>
          <w:sz w:val="22"/>
          <w:szCs w:val="22"/>
        </w:rPr>
        <w:t xml:space="preserve">. </w:t>
      </w:r>
      <w:r>
        <w:rPr>
          <w:b/>
          <w:bCs/>
          <w:i/>
          <w:iCs/>
          <w:sz w:val="22"/>
          <w:szCs w:val="22"/>
        </w:rPr>
        <w:t xml:space="preserve">Эвенки </w:t>
      </w:r>
      <w:proofErr w:type="spellStart"/>
      <w:r w:rsidR="0064670B" w:rsidRPr="003D62E3">
        <w:rPr>
          <w:b/>
          <w:bCs/>
          <w:i/>
          <w:iCs/>
          <w:sz w:val="22"/>
          <w:szCs w:val="22"/>
        </w:rPr>
        <w:t>Улюнхана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(</w:t>
      </w:r>
      <w:r>
        <w:rPr>
          <w:b/>
          <w:bCs/>
          <w:i/>
          <w:iCs/>
          <w:sz w:val="22"/>
          <w:szCs w:val="22"/>
        </w:rPr>
        <w:t>1ч.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Орденоносцы, ветераны труда эвенки </w:t>
      </w:r>
      <w:proofErr w:type="spellStart"/>
      <w:r w:rsidRPr="003D62E3">
        <w:rPr>
          <w:sz w:val="22"/>
          <w:szCs w:val="22"/>
        </w:rPr>
        <w:t>Улюнхана</w:t>
      </w:r>
      <w:proofErr w:type="spellEnd"/>
      <w:r w:rsidRPr="003D62E3">
        <w:rPr>
          <w:sz w:val="22"/>
          <w:szCs w:val="22"/>
        </w:rPr>
        <w:t xml:space="preserve">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Встреча и беседа с орденоносцами и ветеранами села. </w:t>
      </w:r>
    </w:p>
    <w:p w:rsidR="0064670B" w:rsidRPr="003D62E3" w:rsidRDefault="005B3692" w:rsidP="005B3692">
      <w:pPr>
        <w:pStyle w:val="Default"/>
        <w:ind w:left="709" w:hanging="709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5</w:t>
      </w:r>
      <w:r w:rsidR="0064670B" w:rsidRPr="003D62E3">
        <w:rPr>
          <w:b/>
          <w:bCs/>
          <w:i/>
          <w:iCs/>
          <w:sz w:val="22"/>
          <w:szCs w:val="22"/>
        </w:rPr>
        <w:t xml:space="preserve">. Сбор и оформление материалов о детях войны в годы Великой Отечественной войны, проживающих на территории </w:t>
      </w:r>
      <w:r>
        <w:rPr>
          <w:b/>
          <w:bCs/>
          <w:i/>
          <w:iCs/>
          <w:sz w:val="22"/>
          <w:szCs w:val="22"/>
        </w:rPr>
        <w:t xml:space="preserve">поселения      </w:t>
      </w:r>
      <w:proofErr w:type="spellStart"/>
      <w:r>
        <w:rPr>
          <w:b/>
          <w:bCs/>
          <w:i/>
          <w:iCs/>
          <w:sz w:val="22"/>
          <w:szCs w:val="22"/>
        </w:rPr>
        <w:t>Улюнхана</w:t>
      </w:r>
      <w:proofErr w:type="spellEnd"/>
      <w:r w:rsidRPr="005B3692">
        <w:rPr>
          <w:b/>
          <w:bCs/>
          <w:i/>
          <w:iCs/>
          <w:sz w:val="22"/>
          <w:szCs w:val="22"/>
        </w:rPr>
        <w:t>(1</w:t>
      </w:r>
      <w:r>
        <w:rPr>
          <w:b/>
          <w:bCs/>
          <w:i/>
          <w:iCs/>
          <w:sz w:val="22"/>
          <w:szCs w:val="22"/>
        </w:rPr>
        <w:t>ч.</w:t>
      </w:r>
      <w:r w:rsidRPr="005B3692">
        <w:rPr>
          <w:b/>
          <w:bCs/>
          <w:i/>
          <w:iCs/>
          <w:sz w:val="22"/>
          <w:szCs w:val="22"/>
        </w:rPr>
        <w:t>)</w:t>
      </w:r>
      <w:r w:rsidR="0064670B" w:rsidRPr="003D62E3">
        <w:rPr>
          <w:b/>
          <w:bCs/>
          <w:i/>
          <w:iCs/>
          <w:sz w:val="22"/>
          <w:szCs w:val="22"/>
        </w:rPr>
        <w:t xml:space="preserve"> </w:t>
      </w:r>
    </w:p>
    <w:p w:rsidR="00825141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«О людях вынесших все тяготы в тылу»</w:t>
      </w:r>
      <w:r w:rsidR="005B3692">
        <w:rPr>
          <w:sz w:val="22"/>
          <w:szCs w:val="22"/>
        </w:rPr>
        <w:t xml:space="preserve"> беседа </w:t>
      </w:r>
      <w:r w:rsidR="00825141">
        <w:rPr>
          <w:sz w:val="22"/>
          <w:szCs w:val="22"/>
        </w:rPr>
        <w:t>с членами семьи, старожилами</w:t>
      </w:r>
    </w:p>
    <w:p w:rsidR="0064670B" w:rsidRPr="003D62E3" w:rsidRDefault="00825141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6</w:t>
      </w:r>
      <w:r w:rsidR="0064670B" w:rsidRPr="003D62E3">
        <w:rPr>
          <w:b/>
          <w:bCs/>
          <w:i/>
          <w:iCs/>
          <w:sz w:val="22"/>
          <w:szCs w:val="22"/>
        </w:rPr>
        <w:t xml:space="preserve">. Просмотр научно-популярных, художественных фильмов. </w:t>
      </w:r>
    </w:p>
    <w:p w:rsidR="0064670B" w:rsidRPr="003D62E3" w:rsidRDefault="00825141" w:rsidP="008251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Просмотр и анализ фильма</w:t>
      </w:r>
      <w:r w:rsidR="0064670B" w:rsidRPr="003D62E3">
        <w:rPr>
          <w:sz w:val="22"/>
          <w:szCs w:val="22"/>
        </w:rPr>
        <w:t>:</w:t>
      </w:r>
      <w:r>
        <w:rPr>
          <w:sz w:val="22"/>
          <w:szCs w:val="22"/>
        </w:rPr>
        <w:t xml:space="preserve"> «Тунгус 2»</w:t>
      </w:r>
      <w:r w:rsidR="0064670B" w:rsidRPr="003D62E3">
        <w:rPr>
          <w:sz w:val="22"/>
          <w:szCs w:val="22"/>
        </w:rPr>
        <w:t xml:space="preserve"> </w:t>
      </w:r>
    </w:p>
    <w:p w:rsidR="0064670B" w:rsidRPr="003D62E3" w:rsidRDefault="00FE506E" w:rsidP="006467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Раздел </w:t>
      </w:r>
      <w:r>
        <w:rPr>
          <w:b/>
          <w:bCs/>
          <w:sz w:val="22"/>
          <w:szCs w:val="22"/>
          <w:lang w:val="en-US"/>
        </w:rPr>
        <w:t>II</w:t>
      </w:r>
      <w:r w:rsidR="0064670B" w:rsidRPr="003D62E3">
        <w:rPr>
          <w:b/>
          <w:bCs/>
          <w:sz w:val="22"/>
          <w:szCs w:val="22"/>
        </w:rPr>
        <w:t xml:space="preserve">. </w:t>
      </w:r>
      <w:proofErr w:type="spellStart"/>
      <w:r w:rsidR="0064670B" w:rsidRPr="003D62E3">
        <w:rPr>
          <w:b/>
          <w:bCs/>
          <w:sz w:val="22"/>
          <w:szCs w:val="22"/>
        </w:rPr>
        <w:t>Этноэкологическое</w:t>
      </w:r>
      <w:proofErr w:type="spellEnd"/>
      <w:r w:rsidR="0064670B" w:rsidRPr="003D62E3">
        <w:rPr>
          <w:b/>
          <w:bCs/>
          <w:sz w:val="22"/>
          <w:szCs w:val="22"/>
        </w:rPr>
        <w:t xml:space="preserve"> краеведение </w:t>
      </w:r>
    </w:p>
    <w:p w:rsidR="0064670B" w:rsidRPr="00825141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>Тема 1. Основные виды традиционной хозяйственной деятельности эвенков Баргузинской долины</w:t>
      </w:r>
      <w:r w:rsidR="00825141">
        <w:rPr>
          <w:b/>
          <w:bCs/>
          <w:i/>
          <w:iCs/>
          <w:sz w:val="22"/>
          <w:szCs w:val="22"/>
        </w:rPr>
        <w:t xml:space="preserve"> </w:t>
      </w:r>
      <w:r w:rsidR="00825141" w:rsidRPr="00825141">
        <w:rPr>
          <w:b/>
          <w:bCs/>
          <w:i/>
          <w:iCs/>
          <w:sz w:val="22"/>
          <w:szCs w:val="22"/>
        </w:rPr>
        <w:t>(</w:t>
      </w:r>
      <w:r w:rsidR="00825141">
        <w:rPr>
          <w:b/>
          <w:bCs/>
          <w:i/>
          <w:iCs/>
          <w:sz w:val="22"/>
          <w:szCs w:val="22"/>
        </w:rPr>
        <w:t>2ч.</w:t>
      </w:r>
      <w:r w:rsidR="00825141" w:rsidRPr="00825141">
        <w:rPr>
          <w:b/>
          <w:bCs/>
          <w:i/>
          <w:iCs/>
          <w:sz w:val="22"/>
          <w:szCs w:val="22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Коневодство. Скотоводство. Развитие животноводства и коневодства у баргузинских эвенков.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Исследовательская работа, </w:t>
      </w:r>
    </w:p>
    <w:p w:rsidR="00825141" w:rsidRPr="003D62E3" w:rsidRDefault="00825141" w:rsidP="00825141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Тема 2</w:t>
      </w:r>
      <w:r w:rsidRPr="003D62E3">
        <w:rPr>
          <w:b/>
          <w:bCs/>
          <w:i/>
          <w:iCs/>
          <w:sz w:val="22"/>
          <w:szCs w:val="22"/>
        </w:rPr>
        <w:t>. Народные игры</w:t>
      </w:r>
      <w:r>
        <w:rPr>
          <w:b/>
          <w:bCs/>
          <w:i/>
          <w:iCs/>
          <w:sz w:val="22"/>
          <w:szCs w:val="22"/>
        </w:rPr>
        <w:t>. Северных народов</w:t>
      </w:r>
      <w:r w:rsidRPr="00825141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2ч</w:t>
      </w:r>
      <w:r w:rsidRPr="00825141">
        <w:rPr>
          <w:b/>
          <w:bCs/>
          <w:i/>
          <w:iCs/>
          <w:sz w:val="22"/>
          <w:szCs w:val="22"/>
        </w:rPr>
        <w:t>)</w:t>
      </w:r>
      <w:r w:rsidRPr="003D62E3">
        <w:rPr>
          <w:b/>
          <w:bCs/>
          <w:i/>
          <w:iCs/>
          <w:sz w:val="22"/>
          <w:szCs w:val="22"/>
        </w:rPr>
        <w:t xml:space="preserve"> </w:t>
      </w:r>
    </w:p>
    <w:p w:rsidR="0064670B" w:rsidRPr="003D62E3" w:rsidRDefault="00825141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Игры наших предков. Сезонные игры народов Севера. </w:t>
      </w:r>
      <w:r w:rsidR="0064670B" w:rsidRPr="003D62E3">
        <w:rPr>
          <w:sz w:val="22"/>
          <w:szCs w:val="22"/>
        </w:rPr>
        <w:t xml:space="preserve"> </w:t>
      </w:r>
    </w:p>
    <w:p w:rsidR="0064670B" w:rsidRPr="003D62E3" w:rsidRDefault="00825141" w:rsidP="006467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Тема 3. Эвенкийская кухня</w:t>
      </w:r>
      <w:r w:rsidRPr="00825141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2ч.</w:t>
      </w:r>
      <w:r w:rsidRPr="00825141">
        <w:rPr>
          <w:b/>
          <w:bCs/>
          <w:i/>
          <w:iCs/>
          <w:sz w:val="22"/>
          <w:szCs w:val="22"/>
        </w:rPr>
        <w:t>)</w:t>
      </w:r>
      <w:r w:rsidR="0064670B" w:rsidRPr="003D62E3">
        <w:rPr>
          <w:b/>
          <w:bCs/>
          <w:i/>
          <w:iCs/>
          <w:sz w:val="22"/>
          <w:szCs w:val="22"/>
        </w:rPr>
        <w:t xml:space="preserve">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proofErr w:type="gramStart"/>
      <w:r w:rsidRPr="003D62E3">
        <w:rPr>
          <w:sz w:val="22"/>
          <w:szCs w:val="22"/>
        </w:rPr>
        <w:t>Разновидности приготовления блюд: мясных (диких зверей, дичи), рыбных (вяленая, соленая, сушеная, строганина, на рожнах и т.д.).</w:t>
      </w:r>
      <w:proofErr w:type="gramEnd"/>
      <w:r w:rsidRPr="003D62E3">
        <w:rPr>
          <w:sz w:val="22"/>
          <w:szCs w:val="22"/>
        </w:rPr>
        <w:t xml:space="preserve"> Собирательство дикоросов. Сбор рецептов национальной кухни.</w:t>
      </w:r>
    </w:p>
    <w:p w:rsidR="0064670B" w:rsidRPr="00825141" w:rsidRDefault="00825141" w:rsidP="0064670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t>Тема 4. Творческий проект</w:t>
      </w:r>
      <w:r>
        <w:rPr>
          <w:b/>
          <w:bCs/>
          <w:i/>
          <w:iCs/>
          <w:sz w:val="22"/>
          <w:szCs w:val="22"/>
          <w:lang w:val="en-US"/>
        </w:rPr>
        <w:t>(</w:t>
      </w:r>
      <w:r>
        <w:rPr>
          <w:b/>
          <w:bCs/>
          <w:i/>
          <w:iCs/>
          <w:sz w:val="22"/>
          <w:szCs w:val="22"/>
        </w:rPr>
        <w:t>1ч.</w:t>
      </w:r>
      <w:r>
        <w:rPr>
          <w:b/>
          <w:bCs/>
          <w:i/>
          <w:iCs/>
          <w:sz w:val="22"/>
          <w:szCs w:val="22"/>
          <w:lang w:val="en-US"/>
        </w:rPr>
        <w:t>)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Выбор темы, разработка, создание слайдов или видео-презентаций.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 xml:space="preserve">Тема 5. </w:t>
      </w:r>
      <w:r w:rsidR="00825141">
        <w:rPr>
          <w:b/>
          <w:bCs/>
          <w:i/>
          <w:iCs/>
          <w:sz w:val="22"/>
          <w:szCs w:val="22"/>
        </w:rPr>
        <w:t>Итоговое занятие</w:t>
      </w:r>
      <w:r w:rsidR="00825141">
        <w:rPr>
          <w:b/>
          <w:bCs/>
          <w:i/>
          <w:iCs/>
          <w:sz w:val="22"/>
          <w:szCs w:val="22"/>
          <w:lang w:val="en-US"/>
        </w:rPr>
        <w:t>(1</w:t>
      </w:r>
      <w:r w:rsidR="00825141">
        <w:rPr>
          <w:b/>
          <w:bCs/>
          <w:i/>
          <w:iCs/>
          <w:sz w:val="22"/>
          <w:szCs w:val="22"/>
        </w:rPr>
        <w:t>ч.</w:t>
      </w:r>
      <w:r w:rsidR="00825141">
        <w:rPr>
          <w:b/>
          <w:bCs/>
          <w:i/>
          <w:iCs/>
          <w:sz w:val="22"/>
          <w:szCs w:val="22"/>
          <w:lang w:val="en-US"/>
        </w:rPr>
        <w:t>)</w:t>
      </w:r>
      <w:r w:rsidRPr="003D62E3">
        <w:rPr>
          <w:b/>
          <w:bCs/>
          <w:i/>
          <w:iCs/>
          <w:sz w:val="22"/>
          <w:szCs w:val="22"/>
        </w:rPr>
        <w:t xml:space="preserve">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</w:p>
    <w:p w:rsidR="0064670B" w:rsidRPr="003D62E3" w:rsidRDefault="0064670B" w:rsidP="0064670B">
      <w:pPr>
        <w:pStyle w:val="Default"/>
        <w:jc w:val="center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V. Методическое обеспечение образовательной программы: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Сегодня становится очевидным, что гуманитарное образование в первую очередь формирует личность обучающегося, учит человека к бережному отношению ко всему созданному человеком, развивает способность не только осваивать информацию, но и видеть </w:t>
      </w:r>
      <w:proofErr w:type="spellStart"/>
      <w:r w:rsidRPr="003D62E3">
        <w:rPr>
          <w:sz w:val="22"/>
          <w:szCs w:val="22"/>
        </w:rPr>
        <w:t>динамикоразвития</w:t>
      </w:r>
      <w:proofErr w:type="spellEnd"/>
      <w:r w:rsidRPr="003D62E3">
        <w:rPr>
          <w:sz w:val="22"/>
          <w:szCs w:val="22"/>
        </w:rPr>
        <w:t xml:space="preserve"> человеческого сознания от </w:t>
      </w:r>
      <w:proofErr w:type="spellStart"/>
      <w:r w:rsidRPr="003D62E3">
        <w:rPr>
          <w:sz w:val="22"/>
          <w:szCs w:val="22"/>
        </w:rPr>
        <w:t>мифосознания</w:t>
      </w:r>
      <w:proofErr w:type="spellEnd"/>
      <w:r w:rsidRPr="003D62E3">
        <w:rPr>
          <w:sz w:val="22"/>
          <w:szCs w:val="22"/>
        </w:rPr>
        <w:t xml:space="preserve">, осмысления окружающего мира и историю своего народа.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>Структура занятия</w:t>
      </w:r>
      <w:r w:rsidRPr="003D62E3">
        <w:rPr>
          <w:i/>
          <w:iCs/>
          <w:sz w:val="22"/>
          <w:szCs w:val="22"/>
        </w:rPr>
        <w:t xml:space="preserve">: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1. Вводное занятие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2. Ознакомление с новым материалом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3. Закрепление изученного материала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4. Применение знаний и умений пройденного материала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5. Обобщение и систематизация знаний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6. Проверка и коррекция знаний и умений </w:t>
      </w:r>
    </w:p>
    <w:p w:rsidR="0064670B" w:rsidRPr="003D62E3" w:rsidRDefault="0064670B" w:rsidP="0064670B">
      <w:pPr>
        <w:pStyle w:val="Default"/>
        <w:spacing w:after="68"/>
        <w:rPr>
          <w:sz w:val="22"/>
          <w:szCs w:val="22"/>
        </w:rPr>
      </w:pPr>
      <w:r w:rsidRPr="003D62E3">
        <w:rPr>
          <w:sz w:val="22"/>
          <w:szCs w:val="22"/>
        </w:rPr>
        <w:t xml:space="preserve">7. Комбинированное занятие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8. Практические занятия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i/>
          <w:iCs/>
          <w:sz w:val="22"/>
          <w:szCs w:val="22"/>
        </w:rPr>
        <w:t xml:space="preserve">Классификация учебных занятий: </w:t>
      </w:r>
    </w:p>
    <w:p w:rsidR="0064670B" w:rsidRPr="003D62E3" w:rsidRDefault="00FA5911" w:rsidP="0064670B">
      <w:pPr>
        <w:pStyle w:val="Default"/>
        <w:spacing w:after="69"/>
        <w:rPr>
          <w:sz w:val="22"/>
          <w:szCs w:val="22"/>
        </w:rPr>
      </w:pPr>
      <w:r>
        <w:rPr>
          <w:sz w:val="22"/>
          <w:szCs w:val="22"/>
        </w:rPr>
        <w:t>1</w:t>
      </w:r>
      <w:r w:rsidR="0064670B" w:rsidRPr="003D62E3">
        <w:rPr>
          <w:sz w:val="22"/>
          <w:szCs w:val="22"/>
        </w:rPr>
        <w:t xml:space="preserve">. Лекции </w:t>
      </w:r>
    </w:p>
    <w:p w:rsidR="0064670B" w:rsidRPr="003D62E3" w:rsidRDefault="00FA5911" w:rsidP="0064670B">
      <w:pPr>
        <w:pStyle w:val="Default"/>
        <w:spacing w:after="69"/>
        <w:rPr>
          <w:sz w:val="22"/>
          <w:szCs w:val="22"/>
        </w:rPr>
      </w:pPr>
      <w:r>
        <w:rPr>
          <w:sz w:val="22"/>
          <w:szCs w:val="22"/>
        </w:rPr>
        <w:t>2</w:t>
      </w:r>
      <w:r w:rsidR="0064670B" w:rsidRPr="003D62E3">
        <w:rPr>
          <w:sz w:val="22"/>
          <w:szCs w:val="22"/>
        </w:rPr>
        <w:t xml:space="preserve">. Видео, аудио занятия </w:t>
      </w:r>
    </w:p>
    <w:p w:rsidR="0064670B" w:rsidRPr="003D62E3" w:rsidRDefault="00FA5911" w:rsidP="0064670B">
      <w:pPr>
        <w:pStyle w:val="Default"/>
        <w:spacing w:after="69"/>
        <w:rPr>
          <w:sz w:val="22"/>
          <w:szCs w:val="22"/>
        </w:rPr>
      </w:pPr>
      <w:r>
        <w:rPr>
          <w:sz w:val="22"/>
          <w:szCs w:val="22"/>
        </w:rPr>
        <w:t>3</w:t>
      </w:r>
      <w:r w:rsidR="0064670B" w:rsidRPr="003D62E3">
        <w:rPr>
          <w:sz w:val="22"/>
          <w:szCs w:val="22"/>
        </w:rPr>
        <w:t xml:space="preserve">. Самостоятельная работа </w:t>
      </w:r>
    </w:p>
    <w:p w:rsidR="0064670B" w:rsidRPr="003D62E3" w:rsidRDefault="00FA5911" w:rsidP="0064670B">
      <w:pPr>
        <w:pStyle w:val="Default"/>
        <w:rPr>
          <w:sz w:val="22"/>
          <w:szCs w:val="22"/>
        </w:rPr>
      </w:pPr>
      <w:r w:rsidRPr="00FA5911">
        <w:rPr>
          <w:bCs/>
          <w:iCs/>
          <w:sz w:val="22"/>
          <w:szCs w:val="22"/>
        </w:rPr>
        <w:t>4</w:t>
      </w:r>
      <w:r w:rsidR="0064670B" w:rsidRPr="00FA5911">
        <w:rPr>
          <w:bCs/>
          <w:iCs/>
          <w:sz w:val="22"/>
          <w:szCs w:val="22"/>
        </w:rPr>
        <w:t>.</w:t>
      </w:r>
      <w:r w:rsidR="0064670B" w:rsidRPr="003D62E3">
        <w:rPr>
          <w:b/>
          <w:bCs/>
          <w:i/>
          <w:iCs/>
          <w:sz w:val="22"/>
          <w:szCs w:val="22"/>
        </w:rPr>
        <w:t xml:space="preserve"> </w:t>
      </w:r>
      <w:r w:rsidR="0064670B" w:rsidRPr="003D62E3">
        <w:rPr>
          <w:sz w:val="22"/>
          <w:szCs w:val="22"/>
        </w:rPr>
        <w:t xml:space="preserve">Беседы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Для реализации образовательной программы «Из глубины веков» имеются: кабинет для занятия, оргтехника </w:t>
      </w:r>
      <w:proofErr w:type="gramStart"/>
      <w:r w:rsidRPr="003D62E3">
        <w:rPr>
          <w:sz w:val="22"/>
          <w:szCs w:val="22"/>
        </w:rPr>
        <w:t xml:space="preserve">( </w:t>
      </w:r>
      <w:proofErr w:type="gramEnd"/>
      <w:r w:rsidRPr="003D62E3">
        <w:rPr>
          <w:sz w:val="22"/>
          <w:szCs w:val="22"/>
        </w:rPr>
        <w:t>компьютер, МФУ, цифровой фотоаппарат «</w:t>
      </w:r>
      <w:proofErr w:type="spellStart"/>
      <w:r w:rsidRPr="003D62E3">
        <w:rPr>
          <w:sz w:val="22"/>
          <w:szCs w:val="22"/>
        </w:rPr>
        <w:t>Kodak</w:t>
      </w:r>
      <w:proofErr w:type="spellEnd"/>
      <w:r w:rsidRPr="003D62E3">
        <w:rPr>
          <w:sz w:val="22"/>
          <w:szCs w:val="22"/>
        </w:rPr>
        <w:t>», доступ к интернету). Дидактический материал, наглядное пособие, используемое при обучении и для</w:t>
      </w:r>
      <w:r w:rsidR="00FA5911">
        <w:rPr>
          <w:sz w:val="22"/>
          <w:szCs w:val="22"/>
        </w:rPr>
        <w:t xml:space="preserve"> </w:t>
      </w:r>
      <w:r w:rsidRPr="003D62E3">
        <w:rPr>
          <w:sz w:val="22"/>
          <w:szCs w:val="22"/>
        </w:rPr>
        <w:t xml:space="preserve">средства, справочники, словари, энциклопедии, географические карты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Самостоятельная работа: составление своей родословной и исследование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Беседы: </w:t>
      </w:r>
      <w:r w:rsidR="00FA5911">
        <w:rPr>
          <w:sz w:val="22"/>
          <w:szCs w:val="22"/>
        </w:rPr>
        <w:t>со старожилами своей семьи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Справочники: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1.Кайгородцева М.В. Методическая работа в системе дополнительного образования – Волгоград,2009,-376с.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2.Чагдурова А.Ч.Структура и содержание программы дополнительного образования детей и взрослых-Улан-Удэ,2015,-24с.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3.Хабдаева Р.В.. в помощь педагогам дополнительного образования.- Улан-Удэ,2015,-64с.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4.Поволяева М.Н.Общеобразовательные программы дополнительного образования детей-М.,2014,-80с.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lastRenderedPageBreak/>
        <w:t xml:space="preserve">Компьютерные программные средства: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Словари, энциклопедии: </w:t>
      </w:r>
      <w:r w:rsidRPr="003D62E3">
        <w:rPr>
          <w:sz w:val="22"/>
          <w:szCs w:val="22"/>
        </w:rPr>
        <w:t xml:space="preserve">энциклопедия Кирилл и </w:t>
      </w:r>
      <w:proofErr w:type="spellStart"/>
      <w:r w:rsidRPr="003D62E3">
        <w:rPr>
          <w:sz w:val="22"/>
          <w:szCs w:val="22"/>
        </w:rPr>
        <w:t>Мефодий</w:t>
      </w:r>
      <w:proofErr w:type="spellEnd"/>
      <w:r w:rsidRPr="003D62E3">
        <w:rPr>
          <w:sz w:val="22"/>
          <w:szCs w:val="22"/>
        </w:rPr>
        <w:t xml:space="preserve">, словарь </w:t>
      </w:r>
      <w:proofErr w:type="spellStart"/>
      <w:r w:rsidRPr="003D62E3">
        <w:rPr>
          <w:sz w:val="22"/>
          <w:szCs w:val="22"/>
        </w:rPr>
        <w:t>Эвенкийско-русский</w:t>
      </w:r>
      <w:proofErr w:type="spellEnd"/>
      <w:r w:rsidRPr="003D62E3">
        <w:rPr>
          <w:sz w:val="22"/>
          <w:szCs w:val="22"/>
        </w:rPr>
        <w:t xml:space="preserve"> русско-эвенкийский, </w:t>
      </w:r>
      <w:proofErr w:type="spellStart"/>
      <w:r w:rsidRPr="003D62E3">
        <w:rPr>
          <w:sz w:val="22"/>
          <w:szCs w:val="22"/>
        </w:rPr>
        <w:t>эвенкийско-русский</w:t>
      </w:r>
      <w:proofErr w:type="spellEnd"/>
      <w:r w:rsidRPr="003D62E3">
        <w:rPr>
          <w:sz w:val="22"/>
          <w:szCs w:val="22"/>
        </w:rPr>
        <w:t xml:space="preserve"> тематический словарь.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Географические карты: </w:t>
      </w:r>
      <w:r w:rsidRPr="003D62E3">
        <w:rPr>
          <w:sz w:val="22"/>
          <w:szCs w:val="22"/>
        </w:rPr>
        <w:t xml:space="preserve">карта Республики Бурятии, России.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Стенды: </w:t>
      </w:r>
      <w:r w:rsidRPr="003D62E3">
        <w:rPr>
          <w:sz w:val="22"/>
          <w:szCs w:val="22"/>
        </w:rPr>
        <w:t>«Эвенки на службе Отечеству», «Певец родной земли», «Моя родословная», «</w:t>
      </w:r>
      <w:proofErr w:type="spellStart"/>
      <w:r w:rsidRPr="003D62E3">
        <w:rPr>
          <w:sz w:val="22"/>
          <w:szCs w:val="22"/>
        </w:rPr>
        <w:t>Уланхаан</w:t>
      </w:r>
      <w:proofErr w:type="spellEnd"/>
      <w:r w:rsidRPr="003D62E3">
        <w:rPr>
          <w:sz w:val="22"/>
          <w:szCs w:val="22"/>
        </w:rPr>
        <w:t xml:space="preserve"> </w:t>
      </w:r>
      <w:proofErr w:type="spellStart"/>
      <w:r w:rsidRPr="003D62E3">
        <w:rPr>
          <w:sz w:val="22"/>
          <w:szCs w:val="22"/>
        </w:rPr>
        <w:t>тоонто</w:t>
      </w:r>
      <w:proofErr w:type="spellEnd"/>
      <w:r w:rsidRPr="003D62E3">
        <w:rPr>
          <w:sz w:val="22"/>
          <w:szCs w:val="22"/>
        </w:rPr>
        <w:t xml:space="preserve"> </w:t>
      </w:r>
      <w:proofErr w:type="spellStart"/>
      <w:r w:rsidRPr="003D62E3">
        <w:rPr>
          <w:sz w:val="22"/>
          <w:szCs w:val="22"/>
        </w:rPr>
        <w:t>нютагталби</w:t>
      </w:r>
      <w:proofErr w:type="spellEnd"/>
      <w:r w:rsidRPr="003D62E3">
        <w:rPr>
          <w:sz w:val="22"/>
          <w:szCs w:val="22"/>
        </w:rPr>
        <w:t xml:space="preserve">», «Здесь горы стеною встают…»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Видео занятия: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Научно-популярные, художественные фильмы: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</w:t>
      </w:r>
      <w:r w:rsidRPr="003D62E3">
        <w:rPr>
          <w:sz w:val="22"/>
          <w:szCs w:val="22"/>
        </w:rPr>
        <w:t xml:space="preserve">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«Школа выживания в экстремальных условиях» - о способах выживания в дикой природе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2.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«Быстрый бегун» - о жизни народа Алеутских островов.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3.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«Красная палатка» - об экспедиции У.Нобиля к Северному полюсу на дирижабле.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4.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«Море Студеное» - о событиях трехвековой давности, о выживании на необитаемом острове в Арктике.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5.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«Робинзон Крузо» по роману Д.Дефо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6.</w:t>
      </w:r>
      <w:r w:rsidRPr="003D62E3">
        <w:rPr>
          <w:sz w:val="22"/>
          <w:szCs w:val="22"/>
        </w:rPr>
        <w:t>д/</w:t>
      </w:r>
      <w:proofErr w:type="spellStart"/>
      <w:proofErr w:type="gramStart"/>
      <w:r w:rsidRPr="003D62E3">
        <w:rPr>
          <w:sz w:val="22"/>
          <w:szCs w:val="22"/>
        </w:rPr>
        <w:t>ф</w:t>
      </w:r>
      <w:proofErr w:type="spellEnd"/>
      <w:proofErr w:type="gramEnd"/>
      <w:r w:rsidRPr="003D62E3">
        <w:rPr>
          <w:sz w:val="22"/>
          <w:szCs w:val="22"/>
        </w:rPr>
        <w:t xml:space="preserve"> «На грани»- о выживании в дикой природе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7.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«Колдуны мира».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8.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«Животный мир тайги»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 </w:t>
      </w:r>
      <w:r w:rsidRPr="003D62E3">
        <w:rPr>
          <w:b/>
          <w:bCs/>
          <w:sz w:val="22"/>
          <w:szCs w:val="22"/>
        </w:rPr>
        <w:t xml:space="preserve">9.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 xml:space="preserve">/ф. «Строим </w:t>
      </w:r>
      <w:proofErr w:type="spellStart"/>
      <w:proofErr w:type="gramStart"/>
      <w:r w:rsidRPr="003D62E3">
        <w:rPr>
          <w:sz w:val="22"/>
          <w:szCs w:val="22"/>
        </w:rPr>
        <w:t>иглу-снежное</w:t>
      </w:r>
      <w:proofErr w:type="spellEnd"/>
      <w:proofErr w:type="gramEnd"/>
      <w:r w:rsidRPr="003D62E3">
        <w:rPr>
          <w:sz w:val="22"/>
          <w:szCs w:val="22"/>
        </w:rPr>
        <w:t xml:space="preserve"> жилище эскимосов»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10</w:t>
      </w:r>
      <w:r w:rsidRPr="003D62E3">
        <w:rPr>
          <w:sz w:val="22"/>
          <w:szCs w:val="22"/>
        </w:rPr>
        <w:t xml:space="preserve">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/ф</w:t>
      </w:r>
      <w:proofErr w:type="gramStart"/>
      <w:r w:rsidRPr="003D62E3">
        <w:rPr>
          <w:sz w:val="22"/>
          <w:szCs w:val="22"/>
        </w:rPr>
        <w:t>.«</w:t>
      </w:r>
      <w:proofErr w:type="gramEnd"/>
      <w:r w:rsidRPr="003D62E3">
        <w:rPr>
          <w:sz w:val="22"/>
          <w:szCs w:val="22"/>
        </w:rPr>
        <w:t xml:space="preserve">Русский Титаник»-о теплоходе «Челюскин»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11</w:t>
      </w:r>
      <w:r w:rsidRPr="003D62E3">
        <w:rPr>
          <w:sz w:val="22"/>
          <w:szCs w:val="22"/>
        </w:rPr>
        <w:t xml:space="preserve">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«Четвертое лето»,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«Злой дух </w:t>
      </w:r>
      <w:proofErr w:type="spellStart"/>
      <w:r w:rsidRPr="003D62E3">
        <w:rPr>
          <w:sz w:val="22"/>
          <w:szCs w:val="22"/>
        </w:rPr>
        <w:t>Ямбуя</w:t>
      </w:r>
      <w:proofErr w:type="spellEnd"/>
      <w:r w:rsidRPr="003D62E3">
        <w:rPr>
          <w:sz w:val="22"/>
          <w:szCs w:val="22"/>
        </w:rPr>
        <w:t xml:space="preserve">» - о геодезических исследованиях в Восточной Сибири, о жизни эвенков в тайге.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12.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«Зов предков» по произведению </w:t>
      </w:r>
      <w:proofErr w:type="gramStart"/>
      <w:r w:rsidRPr="003D62E3">
        <w:rPr>
          <w:sz w:val="22"/>
          <w:szCs w:val="22"/>
        </w:rPr>
        <w:t>Дж</w:t>
      </w:r>
      <w:proofErr w:type="gramEnd"/>
      <w:r w:rsidRPr="003D62E3">
        <w:rPr>
          <w:sz w:val="22"/>
          <w:szCs w:val="22"/>
        </w:rPr>
        <w:t xml:space="preserve">. Лондона.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13</w:t>
      </w:r>
      <w:r w:rsidRPr="003D62E3">
        <w:rPr>
          <w:sz w:val="22"/>
          <w:szCs w:val="22"/>
        </w:rPr>
        <w:t xml:space="preserve">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 xml:space="preserve">/ф. «Мой друг </w:t>
      </w:r>
      <w:proofErr w:type="spellStart"/>
      <w:r w:rsidRPr="003D62E3">
        <w:rPr>
          <w:sz w:val="22"/>
          <w:szCs w:val="22"/>
        </w:rPr>
        <w:t>Тыманчи</w:t>
      </w:r>
      <w:proofErr w:type="spellEnd"/>
      <w:r w:rsidRPr="003D62E3">
        <w:rPr>
          <w:sz w:val="22"/>
          <w:szCs w:val="22"/>
        </w:rPr>
        <w:t xml:space="preserve">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14</w:t>
      </w:r>
      <w:r w:rsidRPr="003D62E3">
        <w:rPr>
          <w:sz w:val="22"/>
          <w:szCs w:val="22"/>
        </w:rPr>
        <w:t xml:space="preserve">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«Животный мир тайги»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15</w:t>
      </w:r>
      <w:r w:rsidRPr="003D62E3">
        <w:rPr>
          <w:sz w:val="22"/>
          <w:szCs w:val="22"/>
        </w:rPr>
        <w:t>.д/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</w:t>
      </w:r>
      <w:proofErr w:type="spellStart"/>
      <w:r w:rsidRPr="003D62E3">
        <w:rPr>
          <w:sz w:val="22"/>
          <w:szCs w:val="22"/>
        </w:rPr>
        <w:t>Баргузинское</w:t>
      </w:r>
      <w:proofErr w:type="spellEnd"/>
      <w:r w:rsidRPr="003D62E3">
        <w:rPr>
          <w:sz w:val="22"/>
          <w:szCs w:val="22"/>
        </w:rPr>
        <w:t xml:space="preserve"> лето»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16. </w:t>
      </w:r>
      <w:proofErr w:type="spellStart"/>
      <w:r w:rsidRPr="003D62E3">
        <w:rPr>
          <w:sz w:val="22"/>
          <w:szCs w:val="22"/>
        </w:rPr>
        <w:t>х</w:t>
      </w:r>
      <w:proofErr w:type="spellEnd"/>
      <w:r w:rsidRPr="003D62E3">
        <w:rPr>
          <w:sz w:val="22"/>
          <w:szCs w:val="22"/>
        </w:rPr>
        <w:t xml:space="preserve">/ф. </w:t>
      </w:r>
      <w:r w:rsidRPr="003D62E3">
        <w:rPr>
          <w:b/>
          <w:bCs/>
          <w:sz w:val="22"/>
          <w:szCs w:val="22"/>
        </w:rPr>
        <w:t>«</w:t>
      </w:r>
      <w:r w:rsidRPr="003D62E3">
        <w:rPr>
          <w:sz w:val="22"/>
          <w:szCs w:val="22"/>
        </w:rPr>
        <w:t xml:space="preserve">Серко» </w:t>
      </w:r>
      <w:r w:rsidRPr="003D62E3">
        <w:rPr>
          <w:b/>
          <w:bCs/>
          <w:sz w:val="22"/>
          <w:szCs w:val="22"/>
        </w:rPr>
        <w:t>17.</w:t>
      </w:r>
      <w:r w:rsidRPr="003D62E3">
        <w:rPr>
          <w:sz w:val="22"/>
          <w:szCs w:val="22"/>
        </w:rPr>
        <w:t>д/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</w:t>
      </w:r>
      <w:proofErr w:type="spellStart"/>
      <w:r w:rsidRPr="003D62E3">
        <w:rPr>
          <w:sz w:val="22"/>
          <w:szCs w:val="22"/>
        </w:rPr>
        <w:t>Баргузинское</w:t>
      </w:r>
      <w:proofErr w:type="spellEnd"/>
      <w:r w:rsidRPr="003D62E3">
        <w:rPr>
          <w:sz w:val="22"/>
          <w:szCs w:val="22"/>
        </w:rPr>
        <w:t xml:space="preserve"> лето» часть</w:t>
      </w:r>
      <w:proofErr w:type="gramStart"/>
      <w:r w:rsidRPr="003D62E3">
        <w:rPr>
          <w:sz w:val="22"/>
          <w:szCs w:val="22"/>
        </w:rPr>
        <w:t>1</w:t>
      </w:r>
      <w:proofErr w:type="gramEnd"/>
      <w:r w:rsidRPr="003D62E3">
        <w:rPr>
          <w:sz w:val="22"/>
          <w:szCs w:val="22"/>
        </w:rPr>
        <w:t xml:space="preserve">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18.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</w:t>
      </w:r>
      <w:proofErr w:type="spellStart"/>
      <w:r w:rsidRPr="003D62E3">
        <w:rPr>
          <w:sz w:val="22"/>
          <w:szCs w:val="22"/>
        </w:rPr>
        <w:t>Баргузинское</w:t>
      </w:r>
      <w:proofErr w:type="spellEnd"/>
      <w:r w:rsidRPr="003D62E3">
        <w:rPr>
          <w:sz w:val="22"/>
          <w:szCs w:val="22"/>
        </w:rPr>
        <w:t xml:space="preserve"> лето» часть</w:t>
      </w:r>
      <w:proofErr w:type="gramStart"/>
      <w:r w:rsidRPr="003D62E3">
        <w:rPr>
          <w:sz w:val="22"/>
          <w:szCs w:val="22"/>
        </w:rPr>
        <w:t>2</w:t>
      </w:r>
      <w:proofErr w:type="gramEnd"/>
      <w:r w:rsidRPr="003D62E3">
        <w:rPr>
          <w:sz w:val="22"/>
          <w:szCs w:val="22"/>
        </w:rPr>
        <w:t xml:space="preserve">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19</w:t>
      </w:r>
      <w:r w:rsidRPr="003D62E3">
        <w:rPr>
          <w:sz w:val="22"/>
          <w:szCs w:val="22"/>
        </w:rPr>
        <w:t xml:space="preserve">.х.ф. </w:t>
      </w:r>
      <w:r w:rsidRPr="003D62E3">
        <w:rPr>
          <w:b/>
          <w:bCs/>
          <w:sz w:val="22"/>
          <w:szCs w:val="22"/>
        </w:rPr>
        <w:t>«</w:t>
      </w:r>
      <w:r w:rsidRPr="003D62E3">
        <w:rPr>
          <w:sz w:val="22"/>
          <w:szCs w:val="22"/>
        </w:rPr>
        <w:t xml:space="preserve">Серко».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 xml:space="preserve">20. </w:t>
      </w:r>
      <w:proofErr w:type="spellStart"/>
      <w:r w:rsidRPr="003D62E3">
        <w:rPr>
          <w:sz w:val="22"/>
          <w:szCs w:val="22"/>
        </w:rPr>
        <w:t>д</w:t>
      </w:r>
      <w:proofErr w:type="spellEnd"/>
      <w:r w:rsidRPr="003D62E3">
        <w:rPr>
          <w:sz w:val="22"/>
          <w:szCs w:val="22"/>
        </w:rPr>
        <w:t>/</w:t>
      </w:r>
      <w:proofErr w:type="spellStart"/>
      <w:r w:rsidRPr="003D62E3">
        <w:rPr>
          <w:sz w:val="22"/>
          <w:szCs w:val="22"/>
        </w:rPr>
        <w:t>ф</w:t>
      </w:r>
      <w:proofErr w:type="spellEnd"/>
      <w:r w:rsidRPr="003D62E3">
        <w:rPr>
          <w:sz w:val="22"/>
          <w:szCs w:val="22"/>
        </w:rPr>
        <w:t xml:space="preserve"> «Книга тундры. Повесть о </w:t>
      </w:r>
      <w:proofErr w:type="spellStart"/>
      <w:r w:rsidRPr="003D62E3">
        <w:rPr>
          <w:sz w:val="22"/>
          <w:szCs w:val="22"/>
        </w:rPr>
        <w:t>Вуквукае</w:t>
      </w:r>
      <w:proofErr w:type="spellEnd"/>
      <w:r w:rsidRPr="003D62E3">
        <w:rPr>
          <w:sz w:val="22"/>
          <w:szCs w:val="22"/>
        </w:rPr>
        <w:t>, маленьком камне</w:t>
      </w:r>
      <w:proofErr w:type="gramStart"/>
      <w:r w:rsidRPr="003D62E3">
        <w:rPr>
          <w:sz w:val="22"/>
          <w:szCs w:val="22"/>
        </w:rPr>
        <w:t>»-</w:t>
      </w:r>
      <w:proofErr w:type="gramEnd"/>
      <w:r w:rsidRPr="003D62E3">
        <w:rPr>
          <w:sz w:val="22"/>
          <w:szCs w:val="22"/>
        </w:rPr>
        <w:t>Старик Вуквукай , настоящий человек Тундры, живущий в глубине Чукотского полуострова.</w:t>
      </w:r>
    </w:p>
    <w:p w:rsidR="0064670B" w:rsidRPr="003D62E3" w:rsidRDefault="0064670B" w:rsidP="0064670B">
      <w:pPr>
        <w:pStyle w:val="Default"/>
        <w:jc w:val="center"/>
        <w:rPr>
          <w:b/>
          <w:bCs/>
          <w:sz w:val="22"/>
          <w:szCs w:val="22"/>
        </w:rPr>
      </w:pPr>
    </w:p>
    <w:p w:rsidR="0064670B" w:rsidRPr="003D62E3" w:rsidRDefault="0064670B" w:rsidP="0064670B">
      <w:pPr>
        <w:pStyle w:val="Default"/>
        <w:tabs>
          <w:tab w:val="left" w:pos="6027"/>
        </w:tabs>
        <w:rPr>
          <w:b/>
          <w:bCs/>
          <w:sz w:val="22"/>
          <w:szCs w:val="22"/>
        </w:rPr>
      </w:pPr>
    </w:p>
    <w:p w:rsidR="0064670B" w:rsidRPr="003D62E3" w:rsidRDefault="0064670B" w:rsidP="0064670B">
      <w:pPr>
        <w:pStyle w:val="Default"/>
        <w:jc w:val="center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Литература для педагога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1. Афанасьева Е.Ф. .Из глубины </w:t>
      </w:r>
      <w:proofErr w:type="spellStart"/>
      <w:r w:rsidRPr="003D62E3">
        <w:rPr>
          <w:sz w:val="22"/>
          <w:szCs w:val="22"/>
        </w:rPr>
        <w:t>веков</w:t>
      </w:r>
      <w:proofErr w:type="gramStart"/>
      <w:r w:rsidRPr="003D62E3">
        <w:rPr>
          <w:sz w:val="22"/>
          <w:szCs w:val="22"/>
        </w:rPr>
        <w:t>.-</w:t>
      </w:r>
      <w:proofErr w:type="gramEnd"/>
      <w:r w:rsidRPr="003D62E3">
        <w:rPr>
          <w:sz w:val="22"/>
          <w:szCs w:val="22"/>
        </w:rPr>
        <w:t>Улан-Удэ</w:t>
      </w:r>
      <w:proofErr w:type="spellEnd"/>
      <w:r w:rsidRPr="003D62E3">
        <w:rPr>
          <w:sz w:val="22"/>
          <w:szCs w:val="22"/>
        </w:rPr>
        <w:t xml:space="preserve">.: </w:t>
      </w:r>
      <w:proofErr w:type="spellStart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, 2008.-174с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>2. Афанасьева Е.Ф., Бадмаева М.Б. .Традиционные промыслы эвенков Бурятии. Учебно-методическое пособие.-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spellStart"/>
      <w:proofErr w:type="gramEnd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, 2005.- 205с.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3. </w:t>
      </w:r>
      <w:proofErr w:type="spellStart"/>
      <w:r w:rsidRPr="003D62E3">
        <w:rPr>
          <w:sz w:val="22"/>
          <w:szCs w:val="22"/>
        </w:rPr>
        <w:t>Бурхинов</w:t>
      </w:r>
      <w:proofErr w:type="spellEnd"/>
      <w:r w:rsidRPr="003D62E3">
        <w:rPr>
          <w:sz w:val="22"/>
          <w:szCs w:val="22"/>
        </w:rPr>
        <w:t xml:space="preserve"> Д.М., В.Г </w:t>
      </w:r>
      <w:proofErr w:type="spellStart"/>
      <w:r w:rsidRPr="003D62E3">
        <w:rPr>
          <w:sz w:val="22"/>
          <w:szCs w:val="22"/>
        </w:rPr>
        <w:t>Салаткин</w:t>
      </w:r>
      <w:proofErr w:type="spellEnd"/>
      <w:r w:rsidRPr="003D62E3">
        <w:rPr>
          <w:sz w:val="22"/>
          <w:szCs w:val="22"/>
        </w:rPr>
        <w:t>.</w:t>
      </w:r>
      <w:proofErr w:type="gramStart"/>
      <w:r w:rsidRPr="003D62E3">
        <w:rPr>
          <w:sz w:val="22"/>
          <w:szCs w:val="22"/>
        </w:rPr>
        <w:t xml:space="preserve"> .</w:t>
      </w:r>
      <w:proofErr w:type="gramEnd"/>
      <w:r w:rsidRPr="003D62E3">
        <w:rPr>
          <w:sz w:val="22"/>
          <w:szCs w:val="22"/>
        </w:rPr>
        <w:t xml:space="preserve"> Народная педагогика и современная национальная школа. -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Бэлиг,1993.-136с.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4. </w:t>
      </w:r>
      <w:proofErr w:type="spellStart"/>
      <w:r w:rsidRPr="003D62E3">
        <w:rPr>
          <w:sz w:val="22"/>
          <w:szCs w:val="22"/>
        </w:rPr>
        <w:t>Бадмацыренов</w:t>
      </w:r>
      <w:proofErr w:type="spellEnd"/>
      <w:r w:rsidRPr="003D62E3">
        <w:rPr>
          <w:sz w:val="22"/>
          <w:szCs w:val="22"/>
        </w:rPr>
        <w:t xml:space="preserve"> У.Б. </w:t>
      </w:r>
      <w:proofErr w:type="spellStart"/>
      <w:r w:rsidRPr="003D62E3">
        <w:rPr>
          <w:sz w:val="22"/>
          <w:szCs w:val="22"/>
        </w:rPr>
        <w:t>Бадмацыренова</w:t>
      </w:r>
      <w:proofErr w:type="spellEnd"/>
      <w:r w:rsidRPr="003D62E3">
        <w:rPr>
          <w:sz w:val="22"/>
          <w:szCs w:val="22"/>
        </w:rPr>
        <w:t xml:space="preserve"> Ц.Б. Сбор и обработка фольклорного материала. Улан-Удэ</w:t>
      </w:r>
      <w:proofErr w:type="gramStart"/>
      <w:r w:rsidRPr="003D62E3">
        <w:rPr>
          <w:sz w:val="22"/>
          <w:szCs w:val="22"/>
        </w:rPr>
        <w:t>.Б</w:t>
      </w:r>
      <w:proofErr w:type="gramEnd"/>
      <w:r w:rsidRPr="003D62E3">
        <w:rPr>
          <w:sz w:val="22"/>
          <w:szCs w:val="22"/>
        </w:rPr>
        <w:t xml:space="preserve">элиг,2006.-215с.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5. Воскобойников М.Б. . Фольклор эвенков </w:t>
      </w:r>
      <w:proofErr w:type="spellStart"/>
      <w:r w:rsidRPr="003D62E3">
        <w:rPr>
          <w:sz w:val="22"/>
          <w:szCs w:val="22"/>
        </w:rPr>
        <w:t>Прибайкалья</w:t>
      </w:r>
      <w:proofErr w:type="gramStart"/>
      <w:r w:rsidRPr="003D62E3">
        <w:rPr>
          <w:sz w:val="22"/>
          <w:szCs w:val="22"/>
        </w:rPr>
        <w:t>.-</w:t>
      </w:r>
      <w:proofErr w:type="gramEnd"/>
      <w:r w:rsidRPr="003D62E3">
        <w:rPr>
          <w:sz w:val="22"/>
          <w:szCs w:val="22"/>
        </w:rPr>
        <w:t>Улан-Удэ</w:t>
      </w:r>
      <w:proofErr w:type="spellEnd"/>
      <w:r w:rsidRPr="003D62E3">
        <w:rPr>
          <w:sz w:val="22"/>
          <w:szCs w:val="22"/>
        </w:rPr>
        <w:t xml:space="preserve">.: Бурятское книжное издательство, 1968.-178с.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6. </w:t>
      </w:r>
      <w:proofErr w:type="gramStart"/>
      <w:r w:rsidRPr="003D62E3">
        <w:rPr>
          <w:sz w:val="22"/>
          <w:szCs w:val="22"/>
        </w:rPr>
        <w:t xml:space="preserve">Емельянова Т.Н., </w:t>
      </w:r>
      <w:proofErr w:type="spellStart"/>
      <w:r w:rsidRPr="003D62E3">
        <w:rPr>
          <w:sz w:val="22"/>
          <w:szCs w:val="22"/>
        </w:rPr>
        <w:t>Южаникова</w:t>
      </w:r>
      <w:proofErr w:type="spellEnd"/>
      <w:r w:rsidRPr="003D62E3">
        <w:rPr>
          <w:sz w:val="22"/>
          <w:szCs w:val="22"/>
        </w:rPr>
        <w:t xml:space="preserve"> М.В. .Народы Крайнего Севера и Дальнего Востока (</w:t>
      </w:r>
      <w:proofErr w:type="spellStart"/>
      <w:r w:rsidRPr="003D62E3">
        <w:rPr>
          <w:sz w:val="22"/>
          <w:szCs w:val="22"/>
        </w:rPr>
        <w:t>XVII-нач</w:t>
      </w:r>
      <w:proofErr w:type="spellEnd"/>
      <w:r w:rsidRPr="003D62E3">
        <w:rPr>
          <w:sz w:val="22"/>
          <w:szCs w:val="22"/>
        </w:rPr>
        <w:t>.</w:t>
      </w:r>
      <w:proofErr w:type="gramEnd"/>
      <w:r w:rsidRPr="003D62E3">
        <w:rPr>
          <w:sz w:val="22"/>
          <w:szCs w:val="22"/>
        </w:rPr>
        <w:t xml:space="preserve"> </w:t>
      </w:r>
      <w:proofErr w:type="spellStart"/>
      <w:proofErr w:type="gramStart"/>
      <w:r w:rsidRPr="003D62E3">
        <w:rPr>
          <w:sz w:val="22"/>
          <w:szCs w:val="22"/>
        </w:rPr>
        <w:t>XX</w:t>
      </w:r>
      <w:proofErr w:type="gramEnd"/>
      <w:r w:rsidRPr="003D62E3">
        <w:rPr>
          <w:sz w:val="22"/>
          <w:szCs w:val="22"/>
        </w:rPr>
        <w:t>вв</w:t>
      </w:r>
      <w:proofErr w:type="spellEnd"/>
      <w:r w:rsidRPr="003D62E3">
        <w:rPr>
          <w:sz w:val="22"/>
          <w:szCs w:val="22"/>
        </w:rPr>
        <w:t xml:space="preserve">.)- М.: Просвещение.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lastRenderedPageBreak/>
        <w:t xml:space="preserve">-2002.-274с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7. Емельянова Т.Н., </w:t>
      </w:r>
      <w:proofErr w:type="spellStart"/>
      <w:r w:rsidRPr="003D62E3">
        <w:rPr>
          <w:sz w:val="22"/>
          <w:szCs w:val="22"/>
        </w:rPr>
        <w:t>Южаникова</w:t>
      </w:r>
      <w:proofErr w:type="spellEnd"/>
      <w:r w:rsidRPr="003D62E3">
        <w:rPr>
          <w:sz w:val="22"/>
          <w:szCs w:val="22"/>
        </w:rPr>
        <w:t xml:space="preserve"> М.В. . Народы Крайнего Севера и Дальнего Востока (</w:t>
      </w:r>
      <w:proofErr w:type="spellStart"/>
      <w:proofErr w:type="gramStart"/>
      <w:r w:rsidRPr="003D62E3">
        <w:rPr>
          <w:sz w:val="22"/>
          <w:szCs w:val="22"/>
        </w:rPr>
        <w:t>XX</w:t>
      </w:r>
      <w:proofErr w:type="gramEnd"/>
      <w:r w:rsidRPr="003D62E3">
        <w:rPr>
          <w:sz w:val="22"/>
          <w:szCs w:val="22"/>
        </w:rPr>
        <w:t>вв</w:t>
      </w:r>
      <w:proofErr w:type="spellEnd"/>
      <w:r w:rsidRPr="003D62E3">
        <w:rPr>
          <w:sz w:val="22"/>
          <w:szCs w:val="22"/>
        </w:rPr>
        <w:t xml:space="preserve">.)- М.: Просвещение. -2002.-185с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8. Коробова Э.С. . Малых народов не бывает. - М.: Просвещение. -1991. -154с.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9. Лоргоктоев В.Д. . Оленьи тропы. </w:t>
      </w:r>
      <w:proofErr w:type="gramStart"/>
      <w:r w:rsidRPr="003D62E3">
        <w:rPr>
          <w:sz w:val="22"/>
          <w:szCs w:val="22"/>
        </w:rPr>
        <w:t>-У</w:t>
      </w:r>
      <w:proofErr w:type="gramEnd"/>
      <w:r w:rsidRPr="003D62E3">
        <w:rPr>
          <w:sz w:val="22"/>
          <w:szCs w:val="22"/>
        </w:rPr>
        <w:t xml:space="preserve">лан-Удэ.: Бэлиг.-2005. -75с.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10. Миронова Е.Д. . Программы </w:t>
      </w:r>
      <w:proofErr w:type="spellStart"/>
      <w:r w:rsidRPr="003D62E3">
        <w:rPr>
          <w:sz w:val="22"/>
          <w:szCs w:val="22"/>
        </w:rPr>
        <w:t>Багдаринского</w:t>
      </w:r>
      <w:proofErr w:type="spellEnd"/>
      <w:r w:rsidRPr="003D62E3">
        <w:rPr>
          <w:sz w:val="22"/>
          <w:szCs w:val="22"/>
        </w:rPr>
        <w:t xml:space="preserve"> центра эвенкийской культуры.-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Бэдиг.-2008.-103с.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11. </w:t>
      </w:r>
      <w:proofErr w:type="spellStart"/>
      <w:r w:rsidRPr="003D62E3">
        <w:rPr>
          <w:sz w:val="22"/>
          <w:szCs w:val="22"/>
        </w:rPr>
        <w:t>Молонова</w:t>
      </w:r>
      <w:proofErr w:type="spellEnd"/>
      <w:r w:rsidRPr="003D62E3">
        <w:rPr>
          <w:sz w:val="22"/>
          <w:szCs w:val="22"/>
        </w:rPr>
        <w:t xml:space="preserve"> Т.Б. . Дополнительное образование учащихся республиканского центра детско-юношеского туризма и краеведения.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Республиканская типография.- 2002.- 89с.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12. Никишина И.В. . Инновационные педагогические технологии. </w:t>
      </w:r>
      <w:proofErr w:type="gramStart"/>
      <w:r w:rsidRPr="003D62E3">
        <w:rPr>
          <w:sz w:val="22"/>
          <w:szCs w:val="22"/>
        </w:rPr>
        <w:t>–В</w:t>
      </w:r>
      <w:proofErr w:type="gramEnd"/>
      <w:r w:rsidRPr="003D62E3">
        <w:rPr>
          <w:sz w:val="22"/>
          <w:szCs w:val="22"/>
        </w:rPr>
        <w:t xml:space="preserve">олгоград.: -2006. -102с.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13. </w:t>
      </w:r>
      <w:proofErr w:type="spellStart"/>
      <w:r w:rsidRPr="003D62E3">
        <w:rPr>
          <w:sz w:val="22"/>
          <w:szCs w:val="22"/>
        </w:rPr>
        <w:t>Мухачеев</w:t>
      </w:r>
      <w:proofErr w:type="spellEnd"/>
      <w:r w:rsidRPr="003D62E3">
        <w:rPr>
          <w:sz w:val="22"/>
          <w:szCs w:val="22"/>
        </w:rPr>
        <w:t xml:space="preserve"> А.Д., </w:t>
      </w:r>
      <w:proofErr w:type="spellStart"/>
      <w:r w:rsidRPr="003D62E3">
        <w:rPr>
          <w:sz w:val="22"/>
          <w:szCs w:val="22"/>
        </w:rPr>
        <w:t>Салаткин</w:t>
      </w:r>
      <w:proofErr w:type="spellEnd"/>
      <w:r w:rsidRPr="003D62E3">
        <w:rPr>
          <w:sz w:val="22"/>
          <w:szCs w:val="22"/>
        </w:rPr>
        <w:t xml:space="preserve"> В.Г., Михайлова А.Е., Павлов Б.П., </w:t>
      </w:r>
      <w:proofErr w:type="spellStart"/>
      <w:r w:rsidRPr="003D62E3">
        <w:rPr>
          <w:sz w:val="22"/>
          <w:szCs w:val="22"/>
        </w:rPr>
        <w:t>Макушеев</w:t>
      </w:r>
      <w:proofErr w:type="spellEnd"/>
      <w:r w:rsidRPr="003D62E3">
        <w:rPr>
          <w:sz w:val="22"/>
          <w:szCs w:val="22"/>
        </w:rPr>
        <w:t xml:space="preserve"> Ю.Е. . Основы оленеводства, звероводства, охотоведения.- Просвещение.-1995.-154с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14. </w:t>
      </w:r>
      <w:proofErr w:type="spellStart"/>
      <w:r w:rsidRPr="003D62E3">
        <w:rPr>
          <w:sz w:val="22"/>
          <w:szCs w:val="22"/>
        </w:rPr>
        <w:t>Мухачеев</w:t>
      </w:r>
      <w:proofErr w:type="spellEnd"/>
      <w:r w:rsidRPr="003D62E3">
        <w:rPr>
          <w:sz w:val="22"/>
          <w:szCs w:val="22"/>
        </w:rPr>
        <w:t xml:space="preserve"> А.Д., </w:t>
      </w:r>
      <w:proofErr w:type="spellStart"/>
      <w:r w:rsidRPr="003D62E3">
        <w:rPr>
          <w:sz w:val="22"/>
          <w:szCs w:val="22"/>
        </w:rPr>
        <w:t>Салаткин</w:t>
      </w:r>
      <w:proofErr w:type="spellEnd"/>
      <w:r w:rsidRPr="003D62E3">
        <w:rPr>
          <w:sz w:val="22"/>
          <w:szCs w:val="22"/>
        </w:rPr>
        <w:t xml:space="preserve"> В.Г. . Основы оленеводства, звероводства, охотоведения. </w:t>
      </w:r>
      <w:proofErr w:type="gramStart"/>
      <w:r w:rsidRPr="003D62E3">
        <w:rPr>
          <w:sz w:val="22"/>
          <w:szCs w:val="22"/>
        </w:rPr>
        <w:t>–</w:t>
      </w:r>
      <w:proofErr w:type="spellStart"/>
      <w:r w:rsidRPr="003D62E3">
        <w:rPr>
          <w:sz w:val="22"/>
          <w:szCs w:val="22"/>
        </w:rPr>
        <w:t>С</w:t>
      </w:r>
      <w:proofErr w:type="gramEnd"/>
      <w:r w:rsidRPr="003D62E3">
        <w:rPr>
          <w:sz w:val="22"/>
          <w:szCs w:val="22"/>
        </w:rPr>
        <w:t>Пб.:Просвещение</w:t>
      </w:r>
      <w:proofErr w:type="spellEnd"/>
      <w:r w:rsidRPr="003D62E3">
        <w:rPr>
          <w:sz w:val="22"/>
          <w:szCs w:val="22"/>
        </w:rPr>
        <w:t xml:space="preserve">. -2008. -154с.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15. Соболевская Н.А. . Игрушка народов Приамурья как этнокультурный памятник. Хабаровск.:-1992. 215с. </w:t>
      </w:r>
    </w:p>
    <w:p w:rsidR="0064670B" w:rsidRPr="003D62E3" w:rsidRDefault="0064670B" w:rsidP="0064670B">
      <w:pPr>
        <w:pStyle w:val="Default"/>
        <w:spacing w:after="97"/>
        <w:rPr>
          <w:sz w:val="22"/>
          <w:szCs w:val="22"/>
        </w:rPr>
      </w:pPr>
      <w:r w:rsidRPr="003D62E3">
        <w:rPr>
          <w:sz w:val="22"/>
          <w:szCs w:val="22"/>
        </w:rPr>
        <w:t xml:space="preserve">16. Цыдендамбаев Ц.Б . Бурятские героические хроники </w:t>
      </w:r>
      <w:proofErr w:type="spellStart"/>
      <w:r w:rsidRPr="003D62E3">
        <w:rPr>
          <w:sz w:val="22"/>
          <w:szCs w:val="22"/>
        </w:rPr>
        <w:t>родословные</w:t>
      </w:r>
      <w:proofErr w:type="gramStart"/>
      <w:r w:rsidRPr="003D62E3">
        <w:rPr>
          <w:sz w:val="22"/>
          <w:szCs w:val="22"/>
        </w:rPr>
        <w:t>.У</w:t>
      </w:r>
      <w:proofErr w:type="gramEnd"/>
      <w:r w:rsidRPr="003D62E3">
        <w:rPr>
          <w:sz w:val="22"/>
          <w:szCs w:val="22"/>
        </w:rPr>
        <w:t>лан-Удэ</w:t>
      </w:r>
      <w:proofErr w:type="spellEnd"/>
      <w:r w:rsidRPr="003D62E3">
        <w:rPr>
          <w:sz w:val="22"/>
          <w:szCs w:val="22"/>
        </w:rPr>
        <w:t xml:space="preserve">.: Бэлиг.-2001. 78с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17. </w:t>
      </w:r>
      <w:proofErr w:type="spellStart"/>
      <w:r w:rsidRPr="003D62E3">
        <w:rPr>
          <w:sz w:val="22"/>
          <w:szCs w:val="22"/>
        </w:rPr>
        <w:t>Чимитдоржиев.Ш.Б</w:t>
      </w:r>
      <w:proofErr w:type="spellEnd"/>
      <w:r w:rsidRPr="003D62E3">
        <w:rPr>
          <w:sz w:val="22"/>
          <w:szCs w:val="22"/>
        </w:rPr>
        <w:t>. Ванчикова У.П. Бурятские летописи.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spellStart"/>
      <w:proofErr w:type="gramEnd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.- 1995. – 315с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18. Шубин А.С. . Эвенки </w:t>
      </w:r>
      <w:proofErr w:type="spellStart"/>
      <w:r w:rsidRPr="003D62E3">
        <w:rPr>
          <w:sz w:val="22"/>
          <w:szCs w:val="22"/>
        </w:rPr>
        <w:t>прибайкалья</w:t>
      </w:r>
      <w:proofErr w:type="spellEnd"/>
      <w:r w:rsidRPr="003D62E3">
        <w:rPr>
          <w:sz w:val="22"/>
          <w:szCs w:val="22"/>
        </w:rPr>
        <w:t>.-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Бэлиг.-2001.-120с.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19. Шубин А.С. . Эвенки Прибайкалья. </w:t>
      </w:r>
      <w:proofErr w:type="gramStart"/>
      <w:r w:rsidRPr="003D62E3">
        <w:rPr>
          <w:sz w:val="22"/>
          <w:szCs w:val="22"/>
        </w:rPr>
        <w:t>-У</w:t>
      </w:r>
      <w:proofErr w:type="gramEnd"/>
      <w:r w:rsidRPr="003D62E3">
        <w:rPr>
          <w:sz w:val="22"/>
          <w:szCs w:val="22"/>
        </w:rPr>
        <w:t xml:space="preserve">лан-Удэ.: Изд-во ОАО «Республиканская типография».-2007.-306с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20. </w:t>
      </w:r>
      <w:proofErr w:type="spellStart"/>
      <w:r w:rsidRPr="003D62E3">
        <w:rPr>
          <w:sz w:val="22"/>
          <w:szCs w:val="22"/>
        </w:rPr>
        <w:t>Шкарлупкина</w:t>
      </w:r>
      <w:proofErr w:type="spellEnd"/>
      <w:r w:rsidRPr="003D62E3">
        <w:rPr>
          <w:sz w:val="22"/>
          <w:szCs w:val="22"/>
        </w:rPr>
        <w:t xml:space="preserve"> Г.Д. . Методика преподавания предметов культурологического цикла. Ростов на Дону, 2005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21. Приложение к журналу «Внешкольник». Воспитание и дополнительное образование детей и молодежи. Москва ГОУ ЦРСДОД, 2004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>22. Комплекс учебно-демонстрационных игр образовательного проекта «</w:t>
      </w:r>
      <w:proofErr w:type="spellStart"/>
      <w:r w:rsidRPr="003D62E3">
        <w:rPr>
          <w:sz w:val="22"/>
          <w:szCs w:val="22"/>
        </w:rPr>
        <w:t>Достижени-Я</w:t>
      </w:r>
      <w:proofErr w:type="spellEnd"/>
      <w:r w:rsidRPr="003D62E3">
        <w:rPr>
          <w:sz w:val="22"/>
          <w:szCs w:val="22"/>
        </w:rPr>
        <w:t xml:space="preserve">», 2004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23. </w:t>
      </w:r>
      <w:proofErr w:type="spellStart"/>
      <w:r w:rsidRPr="003D62E3">
        <w:rPr>
          <w:sz w:val="22"/>
          <w:szCs w:val="22"/>
        </w:rPr>
        <w:t>Бурыкин</w:t>
      </w:r>
      <w:proofErr w:type="spellEnd"/>
      <w:r w:rsidRPr="003D62E3">
        <w:rPr>
          <w:sz w:val="22"/>
          <w:szCs w:val="22"/>
        </w:rPr>
        <w:t xml:space="preserve"> А.А., </w:t>
      </w:r>
      <w:proofErr w:type="spellStart"/>
      <w:r w:rsidRPr="003D62E3">
        <w:rPr>
          <w:sz w:val="22"/>
          <w:szCs w:val="22"/>
        </w:rPr>
        <w:t>Акбальян</w:t>
      </w:r>
      <w:proofErr w:type="spellEnd"/>
      <w:r w:rsidRPr="003D62E3">
        <w:rPr>
          <w:sz w:val="22"/>
          <w:szCs w:val="22"/>
        </w:rPr>
        <w:t xml:space="preserve"> Е.Р. . Поэзия народов Крайнего Севера и Дальнего Востока: Северные просторы / </w:t>
      </w:r>
      <w:proofErr w:type="spellStart"/>
      <w:r w:rsidRPr="003D62E3">
        <w:rPr>
          <w:sz w:val="22"/>
          <w:szCs w:val="22"/>
        </w:rPr>
        <w:t>Бурыкин</w:t>
      </w:r>
      <w:proofErr w:type="spellEnd"/>
      <w:r w:rsidRPr="003D62E3">
        <w:rPr>
          <w:sz w:val="22"/>
          <w:szCs w:val="22"/>
        </w:rPr>
        <w:t xml:space="preserve"> А.А., </w:t>
      </w:r>
      <w:proofErr w:type="spellStart"/>
      <w:r w:rsidRPr="003D62E3">
        <w:rPr>
          <w:sz w:val="22"/>
          <w:szCs w:val="22"/>
        </w:rPr>
        <w:t>Акбальян</w:t>
      </w:r>
      <w:proofErr w:type="spellEnd"/>
      <w:r w:rsidRPr="003D62E3">
        <w:rPr>
          <w:sz w:val="22"/>
          <w:szCs w:val="22"/>
        </w:rPr>
        <w:t xml:space="preserve"> Е.</w:t>
      </w:r>
      <w:proofErr w:type="gramStart"/>
      <w:r w:rsidRPr="003D62E3">
        <w:rPr>
          <w:sz w:val="22"/>
          <w:szCs w:val="22"/>
        </w:rPr>
        <w:t>Р</w:t>
      </w:r>
      <w:proofErr w:type="gramEnd"/>
      <w:r w:rsidRPr="003D62E3">
        <w:rPr>
          <w:sz w:val="22"/>
          <w:szCs w:val="22"/>
        </w:rPr>
        <w:t xml:space="preserve"> 2002.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>24. Е.Ф. Афанасьева</w:t>
      </w:r>
      <w:proofErr w:type="gramStart"/>
      <w:r w:rsidRPr="003D62E3">
        <w:rPr>
          <w:sz w:val="22"/>
          <w:szCs w:val="22"/>
        </w:rPr>
        <w:t xml:space="preserve"> .</w:t>
      </w:r>
      <w:proofErr w:type="gramEnd"/>
      <w:r w:rsidRPr="003D62E3">
        <w:rPr>
          <w:sz w:val="22"/>
          <w:szCs w:val="22"/>
        </w:rPr>
        <w:t xml:space="preserve"> Теоретические и методологические вопросы изучения языка и культуры малочисленных народов: материалы всероссийской научно-практической конференции.-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Издательство госуниверситета.- 2015.-208с. </w:t>
      </w:r>
    </w:p>
    <w:p w:rsidR="0064670B" w:rsidRPr="003D62E3" w:rsidRDefault="0064670B" w:rsidP="0064670B">
      <w:pPr>
        <w:pStyle w:val="Default"/>
        <w:jc w:val="center"/>
        <w:rPr>
          <w:sz w:val="22"/>
          <w:szCs w:val="22"/>
        </w:rPr>
      </w:pPr>
      <w:r w:rsidRPr="003D62E3">
        <w:rPr>
          <w:b/>
          <w:bCs/>
          <w:sz w:val="22"/>
          <w:szCs w:val="22"/>
        </w:rPr>
        <w:t>Литература для детей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1. </w:t>
      </w:r>
      <w:proofErr w:type="spellStart"/>
      <w:r w:rsidRPr="003D62E3">
        <w:rPr>
          <w:sz w:val="22"/>
          <w:szCs w:val="22"/>
        </w:rPr>
        <w:t>Ангархаев</w:t>
      </w:r>
      <w:proofErr w:type="spellEnd"/>
      <w:r w:rsidRPr="003D62E3">
        <w:rPr>
          <w:sz w:val="22"/>
          <w:szCs w:val="22"/>
        </w:rPr>
        <w:t xml:space="preserve"> А. . Истоки. Улан-Удэ</w:t>
      </w:r>
      <w:proofErr w:type="gramStart"/>
      <w:r w:rsidRPr="003D62E3">
        <w:rPr>
          <w:sz w:val="22"/>
          <w:szCs w:val="22"/>
        </w:rPr>
        <w:t xml:space="preserve">.: </w:t>
      </w:r>
      <w:proofErr w:type="spellStart"/>
      <w:proofErr w:type="gramEnd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. -1999г.-56с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2. </w:t>
      </w:r>
      <w:proofErr w:type="spellStart"/>
      <w:r w:rsidRPr="003D62E3">
        <w:rPr>
          <w:sz w:val="22"/>
          <w:szCs w:val="22"/>
        </w:rPr>
        <w:t>Базаржапов</w:t>
      </w:r>
      <w:proofErr w:type="spellEnd"/>
      <w:r w:rsidRPr="003D62E3">
        <w:rPr>
          <w:sz w:val="22"/>
          <w:szCs w:val="22"/>
        </w:rPr>
        <w:t xml:space="preserve"> В.Б. . Буряты на службе Отечеству. </w:t>
      </w:r>
      <w:proofErr w:type="gramStart"/>
      <w:r w:rsidRPr="003D62E3">
        <w:rPr>
          <w:sz w:val="22"/>
          <w:szCs w:val="22"/>
        </w:rPr>
        <w:t>-У</w:t>
      </w:r>
      <w:proofErr w:type="gramEnd"/>
      <w:r w:rsidRPr="003D62E3">
        <w:rPr>
          <w:sz w:val="22"/>
          <w:szCs w:val="22"/>
        </w:rPr>
        <w:t xml:space="preserve">лан-Удэ.: </w:t>
      </w:r>
      <w:proofErr w:type="spellStart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.- 2005.-88с.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3. Егунов Н.П. . Бурятия до присоединения к России. </w:t>
      </w:r>
      <w:proofErr w:type="gramStart"/>
      <w:r w:rsidRPr="003D62E3">
        <w:rPr>
          <w:sz w:val="22"/>
          <w:szCs w:val="22"/>
        </w:rPr>
        <w:t>-У</w:t>
      </w:r>
      <w:proofErr w:type="gramEnd"/>
      <w:r w:rsidRPr="003D62E3">
        <w:rPr>
          <w:sz w:val="22"/>
          <w:szCs w:val="22"/>
        </w:rPr>
        <w:t xml:space="preserve">лан-Удэ.: Издательство госуниверситета. 1990.- 58с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>4. Калашников Н.М. . Традиционные промыслы и ремесла народов России. СПб.:2004г. Новосибирск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Наука.-1990.-68с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5. Мясников В.Ю., </w:t>
      </w:r>
      <w:proofErr w:type="spellStart"/>
      <w:r w:rsidRPr="003D62E3">
        <w:rPr>
          <w:sz w:val="22"/>
          <w:szCs w:val="22"/>
        </w:rPr>
        <w:t>Дугаров</w:t>
      </w:r>
      <w:proofErr w:type="spellEnd"/>
      <w:r w:rsidRPr="003D62E3">
        <w:rPr>
          <w:sz w:val="22"/>
          <w:szCs w:val="22"/>
        </w:rPr>
        <w:t xml:space="preserve"> В.Д. . Воинское дело кочевников Байкальского региона в период средневековья. </w:t>
      </w:r>
      <w:proofErr w:type="spellStart"/>
      <w:r w:rsidRPr="003D62E3">
        <w:rPr>
          <w:sz w:val="22"/>
          <w:szCs w:val="22"/>
        </w:rPr>
        <w:t>Улан-Удэ</w:t>
      </w:r>
      <w:proofErr w:type="gramStart"/>
      <w:r w:rsidRPr="003D62E3">
        <w:rPr>
          <w:sz w:val="22"/>
          <w:szCs w:val="22"/>
        </w:rPr>
        <w:t>.:.</w:t>
      </w:r>
      <w:proofErr w:type="gramEnd"/>
      <w:r w:rsidRPr="003D62E3">
        <w:rPr>
          <w:sz w:val="22"/>
          <w:szCs w:val="22"/>
        </w:rPr>
        <w:t>Бэлиг</w:t>
      </w:r>
      <w:proofErr w:type="spellEnd"/>
      <w:r w:rsidRPr="003D62E3">
        <w:rPr>
          <w:sz w:val="22"/>
          <w:szCs w:val="22"/>
        </w:rPr>
        <w:t xml:space="preserve">. 2004.-103с.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>6. Таксами Ч.М. . Культура народов Севера в лицах. СПб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Просвещение.- 2009. -123с.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t xml:space="preserve">7. Щапова Д.А., </w:t>
      </w:r>
      <w:proofErr w:type="spellStart"/>
      <w:r w:rsidRPr="003D62E3">
        <w:rPr>
          <w:sz w:val="22"/>
          <w:szCs w:val="22"/>
        </w:rPr>
        <w:t>Амелькин</w:t>
      </w:r>
      <w:proofErr w:type="spellEnd"/>
      <w:r w:rsidRPr="003D62E3">
        <w:rPr>
          <w:sz w:val="22"/>
          <w:szCs w:val="22"/>
        </w:rPr>
        <w:t xml:space="preserve"> А.Г. . Материальная программа эвенков в иллюстрациях. СПб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Просвещение.-2008.-88с </w:t>
      </w:r>
    </w:p>
    <w:p w:rsidR="0064670B" w:rsidRPr="003D62E3" w:rsidRDefault="0064670B" w:rsidP="0064670B">
      <w:pPr>
        <w:pStyle w:val="Default"/>
        <w:spacing w:after="95"/>
        <w:rPr>
          <w:sz w:val="22"/>
          <w:szCs w:val="22"/>
        </w:rPr>
      </w:pPr>
      <w:r w:rsidRPr="003D62E3">
        <w:rPr>
          <w:sz w:val="22"/>
          <w:szCs w:val="22"/>
        </w:rPr>
        <w:lastRenderedPageBreak/>
        <w:t xml:space="preserve">8. </w:t>
      </w:r>
      <w:proofErr w:type="spellStart"/>
      <w:r w:rsidRPr="003D62E3">
        <w:rPr>
          <w:sz w:val="22"/>
          <w:szCs w:val="22"/>
        </w:rPr>
        <w:t>Мухачеев</w:t>
      </w:r>
      <w:proofErr w:type="spellEnd"/>
      <w:r w:rsidRPr="003D62E3">
        <w:rPr>
          <w:sz w:val="22"/>
          <w:szCs w:val="22"/>
        </w:rPr>
        <w:t xml:space="preserve"> А.Д., </w:t>
      </w:r>
      <w:proofErr w:type="spellStart"/>
      <w:r w:rsidRPr="003D62E3">
        <w:rPr>
          <w:sz w:val="22"/>
          <w:szCs w:val="22"/>
        </w:rPr>
        <w:t>Салаткин</w:t>
      </w:r>
      <w:proofErr w:type="spellEnd"/>
      <w:r w:rsidRPr="003D62E3">
        <w:rPr>
          <w:sz w:val="22"/>
          <w:szCs w:val="22"/>
        </w:rPr>
        <w:t xml:space="preserve"> В.Г., Михайлова А.Е., Павлов Б.П., </w:t>
      </w:r>
      <w:proofErr w:type="spellStart"/>
      <w:r w:rsidRPr="003D62E3">
        <w:rPr>
          <w:sz w:val="22"/>
          <w:szCs w:val="22"/>
        </w:rPr>
        <w:t>Макушеев</w:t>
      </w:r>
      <w:proofErr w:type="spellEnd"/>
      <w:r w:rsidRPr="003D62E3">
        <w:rPr>
          <w:sz w:val="22"/>
          <w:szCs w:val="22"/>
        </w:rPr>
        <w:t xml:space="preserve"> Ю.Е. . Основы оленеводства, звероводства, охотоведения. </w:t>
      </w:r>
      <w:proofErr w:type="gramStart"/>
      <w:r w:rsidRPr="003D62E3">
        <w:rPr>
          <w:sz w:val="22"/>
          <w:szCs w:val="22"/>
        </w:rPr>
        <w:t>-С</w:t>
      </w:r>
      <w:proofErr w:type="gramEnd"/>
      <w:r w:rsidRPr="003D62E3">
        <w:rPr>
          <w:sz w:val="22"/>
          <w:szCs w:val="22"/>
        </w:rPr>
        <w:t xml:space="preserve">Пб.:- 1995.-154с. </w:t>
      </w:r>
    </w:p>
    <w:p w:rsidR="0064670B" w:rsidRPr="003D62E3" w:rsidRDefault="0064670B" w:rsidP="0064670B">
      <w:pPr>
        <w:pStyle w:val="Default"/>
        <w:rPr>
          <w:sz w:val="22"/>
          <w:szCs w:val="22"/>
        </w:rPr>
      </w:pPr>
      <w:r w:rsidRPr="003D62E3">
        <w:rPr>
          <w:sz w:val="22"/>
          <w:szCs w:val="22"/>
        </w:rPr>
        <w:t xml:space="preserve">9. </w:t>
      </w:r>
      <w:proofErr w:type="spellStart"/>
      <w:r w:rsidRPr="003D62E3">
        <w:rPr>
          <w:sz w:val="22"/>
          <w:szCs w:val="22"/>
        </w:rPr>
        <w:t>Мухачеев</w:t>
      </w:r>
      <w:proofErr w:type="spellEnd"/>
      <w:r w:rsidRPr="003D62E3">
        <w:rPr>
          <w:sz w:val="22"/>
          <w:szCs w:val="22"/>
        </w:rPr>
        <w:t xml:space="preserve"> А.Д., </w:t>
      </w:r>
      <w:proofErr w:type="spellStart"/>
      <w:r w:rsidRPr="003D62E3">
        <w:rPr>
          <w:sz w:val="22"/>
          <w:szCs w:val="22"/>
        </w:rPr>
        <w:t>Салаткин</w:t>
      </w:r>
      <w:proofErr w:type="spellEnd"/>
      <w:r w:rsidRPr="003D62E3">
        <w:rPr>
          <w:sz w:val="22"/>
          <w:szCs w:val="22"/>
        </w:rPr>
        <w:t xml:space="preserve"> В.Г. . Основы оленеводства, звероводства, охотоведения. СПб</w:t>
      </w:r>
      <w:proofErr w:type="gramStart"/>
      <w:r w:rsidRPr="003D62E3">
        <w:rPr>
          <w:sz w:val="22"/>
          <w:szCs w:val="22"/>
        </w:rPr>
        <w:t xml:space="preserve">.: </w:t>
      </w:r>
      <w:proofErr w:type="gramEnd"/>
      <w:r w:rsidRPr="003D62E3">
        <w:rPr>
          <w:sz w:val="22"/>
          <w:szCs w:val="22"/>
        </w:rPr>
        <w:t xml:space="preserve">Просвещение.-2008.-56с. </w:t>
      </w: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</w:rPr>
      </w:pPr>
    </w:p>
    <w:p w:rsidR="009F45FD" w:rsidRDefault="009F45FD" w:rsidP="009F45FD">
      <w:pPr>
        <w:spacing w:after="0"/>
        <w:jc w:val="center"/>
        <w:rPr>
          <w:rFonts w:ascii="Times New Roman" w:hAnsi="Times New Roman" w:cs="Times New Roman"/>
        </w:rPr>
      </w:pPr>
    </w:p>
    <w:sectPr w:rsidR="009F45FD" w:rsidSect="007904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0E3E"/>
    <w:multiLevelType w:val="hybridMultilevel"/>
    <w:tmpl w:val="4298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548"/>
    <w:multiLevelType w:val="hybridMultilevel"/>
    <w:tmpl w:val="B3D80C1A"/>
    <w:lvl w:ilvl="0" w:tplc="1F36DC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2F4B"/>
    <w:multiLevelType w:val="hybridMultilevel"/>
    <w:tmpl w:val="0D14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231F"/>
    <w:multiLevelType w:val="hybridMultilevel"/>
    <w:tmpl w:val="0B62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F7AFF"/>
    <w:multiLevelType w:val="hybridMultilevel"/>
    <w:tmpl w:val="B5F6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3340E"/>
    <w:multiLevelType w:val="hybridMultilevel"/>
    <w:tmpl w:val="5492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45C0C"/>
    <w:multiLevelType w:val="hybridMultilevel"/>
    <w:tmpl w:val="F442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7204C"/>
    <w:multiLevelType w:val="hybridMultilevel"/>
    <w:tmpl w:val="7BD8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17C33"/>
    <w:multiLevelType w:val="hybridMultilevel"/>
    <w:tmpl w:val="18D0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217CE"/>
    <w:multiLevelType w:val="hybridMultilevel"/>
    <w:tmpl w:val="F860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1D99"/>
    <w:multiLevelType w:val="hybridMultilevel"/>
    <w:tmpl w:val="68E8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5FD"/>
    <w:rsid w:val="001504B3"/>
    <w:rsid w:val="001A1B04"/>
    <w:rsid w:val="001C2EB7"/>
    <w:rsid w:val="001D459B"/>
    <w:rsid w:val="00205FAD"/>
    <w:rsid w:val="002D204D"/>
    <w:rsid w:val="003A0786"/>
    <w:rsid w:val="00433FC0"/>
    <w:rsid w:val="00523E7A"/>
    <w:rsid w:val="00575D70"/>
    <w:rsid w:val="005B3692"/>
    <w:rsid w:val="005F272F"/>
    <w:rsid w:val="0060220E"/>
    <w:rsid w:val="00613D36"/>
    <w:rsid w:val="0064670B"/>
    <w:rsid w:val="006768E9"/>
    <w:rsid w:val="0069774F"/>
    <w:rsid w:val="006E7EC1"/>
    <w:rsid w:val="0079044B"/>
    <w:rsid w:val="007F4914"/>
    <w:rsid w:val="00825141"/>
    <w:rsid w:val="008A45B9"/>
    <w:rsid w:val="008A5C1A"/>
    <w:rsid w:val="008E6FE8"/>
    <w:rsid w:val="00920AF7"/>
    <w:rsid w:val="0095002A"/>
    <w:rsid w:val="009A24E7"/>
    <w:rsid w:val="009D5293"/>
    <w:rsid w:val="009F45FD"/>
    <w:rsid w:val="00A3601F"/>
    <w:rsid w:val="00A93618"/>
    <w:rsid w:val="00AF114F"/>
    <w:rsid w:val="00AF3FCC"/>
    <w:rsid w:val="00B2487B"/>
    <w:rsid w:val="00B51095"/>
    <w:rsid w:val="00B63966"/>
    <w:rsid w:val="00BD13AA"/>
    <w:rsid w:val="00C67AA2"/>
    <w:rsid w:val="00C9026A"/>
    <w:rsid w:val="00CA3EB6"/>
    <w:rsid w:val="00D01E5F"/>
    <w:rsid w:val="00D0245F"/>
    <w:rsid w:val="00D46F19"/>
    <w:rsid w:val="00D90257"/>
    <w:rsid w:val="00DB60EF"/>
    <w:rsid w:val="00DF3642"/>
    <w:rsid w:val="00F35FEC"/>
    <w:rsid w:val="00F615AE"/>
    <w:rsid w:val="00F63462"/>
    <w:rsid w:val="00FA5911"/>
    <w:rsid w:val="00FB0159"/>
    <w:rsid w:val="00FE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16</cp:revision>
  <cp:lastPrinted>2020-07-05T13:50:00Z</cp:lastPrinted>
  <dcterms:created xsi:type="dcterms:W3CDTF">2020-07-05T13:16:00Z</dcterms:created>
  <dcterms:modified xsi:type="dcterms:W3CDTF">2020-07-05T14:44:00Z</dcterms:modified>
</cp:coreProperties>
</file>